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27B39032" w14:textId="77777777" w:rsidR="00DE78F4" w:rsidRDefault="00555AAC">
      <w:pPr>
        <w:pStyle w:val="BodyText"/>
        <w:ind w:left="99"/>
        <w:rPr>
          <w:rFonts w:ascii="Times New Roman"/>
          <w:sz w:val="20"/>
        </w:rPr>
      </w:pPr>
      <w:r>
        <w:rPr>
          <w:rFonts w:ascii="Times New Roman"/>
          <w:noProof/>
          <w:sz w:val="20"/>
        </w:rPr>
        <mc:AlternateContent>
          <mc:Choice Requires="wps">
            <w:drawing>
              <wp:inline distT="0" distB="0" distL="0" distR="0" wp14:anchorId="4D38A099" wp14:editId="1075E76D">
                <wp:extent cx="6852285" cy="960120"/>
                <wp:effectExtent l="0" t="0" r="5715" b="5080"/>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52285" cy="960120"/>
                        </a:xfrm>
                        <a:prstGeom prst="rect">
                          <a:avLst/>
                        </a:prstGeom>
                        <a:solidFill>
                          <a:srgbClr val="000000"/>
                        </a:solidFill>
                        <a:ln w="6096">
                          <a:solidFill>
                            <a:srgbClr val="000000"/>
                          </a:solidFill>
                          <a:prstDash val="solid"/>
                          <a:miter lim="800000"/>
                          <a:headEnd/>
                          <a:tailEnd/>
                        </a:ln>
                      </wps:spPr>
                      <wps:txbx>
                        <w:txbxContent>
                          <w:p w14:paraId="56B3B91D" w14:textId="77777777" w:rsidR="00DE78F4" w:rsidRDefault="00CE3F15">
                            <w:pPr>
                              <w:ind w:left="476" w:right="471"/>
                              <w:jc w:val="center"/>
                              <w:rPr>
                                <w:b/>
                                <w:sz w:val="67"/>
                              </w:rPr>
                            </w:pPr>
                            <w:r>
                              <w:rPr>
                                <w:b/>
                                <w:color w:val="FFFFFF"/>
                                <w:sz w:val="67"/>
                              </w:rPr>
                              <w:t>Support Kentucky’s Travel</w:t>
                            </w:r>
                            <w:r>
                              <w:rPr>
                                <w:b/>
                                <w:color w:val="FFFFFF"/>
                                <w:spacing w:val="67"/>
                                <w:sz w:val="67"/>
                              </w:rPr>
                              <w:t xml:space="preserve"> </w:t>
                            </w:r>
                            <w:r>
                              <w:rPr>
                                <w:b/>
                                <w:color w:val="FFFFFF"/>
                                <w:sz w:val="67"/>
                              </w:rPr>
                              <w:t>Industry</w:t>
                            </w:r>
                          </w:p>
                          <w:p w14:paraId="47D1722A" w14:textId="77777777" w:rsidR="00DE78F4" w:rsidRDefault="00CE3F15">
                            <w:pPr>
                              <w:spacing w:before="17" w:line="668" w:lineRule="exact"/>
                              <w:ind w:left="474" w:right="471"/>
                              <w:jc w:val="center"/>
                              <w:rPr>
                                <w:b/>
                                <w:sz w:val="55"/>
                              </w:rPr>
                            </w:pPr>
                            <w:r>
                              <w:rPr>
                                <w:b/>
                                <w:color w:val="FFFFFF"/>
                                <w:sz w:val="55"/>
                              </w:rPr>
                              <w:t>A premier economic generator for</w:t>
                            </w:r>
                            <w:r>
                              <w:rPr>
                                <w:b/>
                                <w:color w:val="FFFFFF"/>
                                <w:spacing w:val="61"/>
                                <w:sz w:val="55"/>
                              </w:rPr>
                              <w:t xml:space="preserve"> </w:t>
                            </w:r>
                            <w:r>
                              <w:rPr>
                                <w:b/>
                                <w:color w:val="FFFFFF"/>
                                <w:sz w:val="55"/>
                              </w:rPr>
                              <w:t>KY</w:t>
                            </w:r>
                          </w:p>
                        </w:txbxContent>
                      </wps:txbx>
                      <wps:bodyPr rot="0" vert="horz" wrap="square" lIns="0" tIns="0" rIns="0" bIns="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9" o:spid="_x0000_s1026" type="#_x0000_t202" style="width:539.55pt;height:7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" fillcolor="black" strokeweight=".48pt">
                <v:path arrowok="t"/>
                <v:textbox inset="0,0,0,0">
                  <w:txbxContent>
                    <w:p w:rsidR="00DE78F4" w:rsidRDefault="00CE3F15">
                      <w:pPr>
                        <w:ind w:left="476" w:right="471"/>
                        <w:jc w:val="center"/>
                        <w:rPr>
                          <w:b/>
                          <w:sz w:val="67"/>
                        </w:rPr>
                      </w:pPr>
                      <w:r>
                        <w:rPr>
                          <w:b/>
                          <w:color w:val="FFFFFF"/>
                          <w:sz w:val="67"/>
                        </w:rPr>
                        <w:t>Support Kentucky’s Travel</w:t>
                      </w:r>
                      <w:r>
                        <w:rPr>
                          <w:b/>
                          <w:color w:val="FFFFFF"/>
                          <w:spacing w:val="67"/>
                          <w:sz w:val="67"/>
                        </w:rPr>
                        <w:t xml:space="preserve"> </w:t>
                      </w:r>
                      <w:r>
                        <w:rPr>
                          <w:b/>
                          <w:color w:val="FFFFFF"/>
                          <w:sz w:val="67"/>
                        </w:rPr>
                        <w:t>Industry</w:t>
                      </w:r>
                    </w:p>
                    <w:p w:rsidR="00DE78F4" w:rsidRDefault="00CE3F15">
                      <w:pPr>
                        <w:spacing w:before="17" w:line="668" w:lineRule="exact"/>
                        <w:ind w:left="474" w:right="471"/>
                        <w:jc w:val="center"/>
                        <w:rPr>
                          <w:b/>
                          <w:sz w:val="55"/>
                        </w:rPr>
                      </w:pPr>
                      <w:r>
                        <w:rPr>
                          <w:b/>
                          <w:color w:val="FFFFFF"/>
                          <w:sz w:val="55"/>
                        </w:rPr>
                        <w:t>A premier economic generator for</w:t>
                      </w:r>
                      <w:r>
                        <w:rPr>
                          <w:b/>
                          <w:color w:val="FFFFFF"/>
                          <w:spacing w:val="61"/>
                          <w:sz w:val="55"/>
                        </w:rPr>
                        <w:t xml:space="preserve"> </w:t>
                      </w:r>
                      <w:r>
                        <w:rPr>
                          <w:b/>
                          <w:color w:val="FFFFFF"/>
                          <w:sz w:val="55"/>
                        </w:rPr>
                        <w:t>KY</w:t>
                      </w:r>
                    </w:p>
                  </w:txbxContent>
                </v:textbox>
                <w10:anchorlock/>
              </v:shape>
            </w:pict>
          </mc:Fallback>
        </mc:AlternateContent>
      </w:r>
    </w:p>
    <w:p w14:paraId="2EAF91E7" w14:textId="77777777" w:rsidR="00DE78F4" w:rsidRDefault="00DE78F4">
      <w:pPr>
        <w:pStyle w:val="BodyText"/>
        <w:rPr>
          <w:rFonts w:ascii="Times New Roman"/>
          <w:sz w:val="20"/>
        </w:rPr>
      </w:pPr>
    </w:p>
    <w:p w14:paraId="207D0630" w14:textId="77777777" w:rsidR="00DE78F4" w:rsidRDefault="00DE78F4">
      <w:pPr>
        <w:pStyle w:val="BodyText"/>
        <w:spacing w:before="10"/>
        <w:rPr>
          <w:rFonts w:ascii="Times New Roman"/>
          <w:sz w:val="26"/>
        </w:rPr>
      </w:pPr>
    </w:p>
    <w:p w14:paraId="77632CE9" w14:textId="77777777" w:rsidR="00DE78F4" w:rsidRDefault="00CE3F15">
      <w:pPr>
        <w:pStyle w:val="Heading1"/>
        <w:spacing w:before="106"/>
        <w:ind w:left="3130"/>
      </w:pPr>
      <w:r>
        <w:t>What is Kentucky’s Travel Industry?</w:t>
      </w:r>
    </w:p>
    <w:p w14:paraId="32BEDFCE" w14:textId="77777777" w:rsidR="00DE78F4" w:rsidRDefault="00CE3F15">
      <w:pPr>
        <w:spacing w:before="5"/>
        <w:ind w:left="100" w:right="117"/>
        <w:jc w:val="both"/>
        <w:rPr>
          <w:sz w:val="24"/>
        </w:rPr>
      </w:pPr>
      <w:r>
        <w:rPr>
          <w:b/>
          <w:color w:val="FF0000"/>
          <w:sz w:val="24"/>
        </w:rPr>
        <w:t xml:space="preserve">The Kentucky travel industry is one of Kentucky’s premier economic generators. </w:t>
      </w:r>
      <w:r>
        <w:rPr>
          <w:sz w:val="24"/>
        </w:rPr>
        <w:t>The industry includes attractions, convention &amp; visitors’ bureaus, hotels, restaurants, and many others who are driving tourists to visit Kentucky and spend money in local communities.</w:t>
      </w:r>
    </w:p>
    <w:p w14:paraId="5F9CB0BC" w14:textId="77777777" w:rsidR="00DE78F4" w:rsidRDefault="00DE78F4">
      <w:pPr>
        <w:spacing w:before="5"/>
        <w:rPr>
          <w:sz w:val="24"/>
        </w:rPr>
      </w:pPr>
    </w:p>
    <w:p w14:paraId="19350067" w14:textId="77777777" w:rsidR="00DE78F4" w:rsidRDefault="00CE3F15">
      <w:pPr>
        <w:pStyle w:val="Heading1"/>
        <w:ind w:right="1271"/>
        <w:jc w:val="center"/>
      </w:pPr>
      <w:r>
        <w:t>What is the impact of the travel industry in the Commonwealth?</w:t>
      </w:r>
    </w:p>
    <w:p w14:paraId="215D3CAC" w14:textId="77777777" w:rsidR="00DE78F4" w:rsidRDefault="00CE3F15">
      <w:pPr>
        <w:spacing w:before="101"/>
        <w:ind w:left="1251" w:right="1271"/>
        <w:jc w:val="center"/>
        <w:rPr>
          <w:sz w:val="21"/>
        </w:rPr>
      </w:pPr>
      <w:r>
        <w:rPr>
          <w:b/>
          <w:color w:val="FF0000"/>
          <w:sz w:val="26"/>
          <w:u w:val="single" w:color="FF0000"/>
        </w:rPr>
        <w:t xml:space="preserve">$11.2 </w:t>
      </w:r>
      <w:r>
        <w:rPr>
          <w:b/>
          <w:color w:val="FF0000"/>
          <w:sz w:val="21"/>
          <w:u w:val="single" w:color="FF0000"/>
        </w:rPr>
        <w:t>Billion total economic impact</w:t>
      </w:r>
      <w:r>
        <w:rPr>
          <w:b/>
          <w:color w:val="FF0000"/>
          <w:sz w:val="21"/>
        </w:rPr>
        <w:t xml:space="preserve"> </w:t>
      </w:r>
      <w:r>
        <w:rPr>
          <w:color w:val="FF0000"/>
          <w:sz w:val="21"/>
        </w:rPr>
        <w:t>in Kentucky</w:t>
      </w:r>
    </w:p>
    <w:p w14:paraId="10ED5061" w14:textId="77777777" w:rsidR="00DE78F4" w:rsidRDefault="00CE3F15">
      <w:pPr>
        <w:pStyle w:val="BodyText"/>
        <w:spacing w:before="100"/>
        <w:ind w:left="1252" w:right="1271"/>
        <w:jc w:val="center"/>
      </w:pPr>
      <w:r>
        <w:rPr>
          <w:b/>
          <w:color w:val="FF0000"/>
          <w:w w:val="105"/>
          <w:sz w:val="26"/>
          <w:u w:val="single" w:color="FF0000"/>
        </w:rPr>
        <w:t xml:space="preserve">94,500 </w:t>
      </w:r>
      <w:r>
        <w:rPr>
          <w:b/>
          <w:color w:val="FF0000"/>
          <w:w w:val="105"/>
          <w:u w:val="single" w:color="FF0000"/>
        </w:rPr>
        <w:t>jobs</w:t>
      </w:r>
      <w:r>
        <w:rPr>
          <w:b/>
          <w:color w:val="FF0000"/>
          <w:w w:val="105"/>
        </w:rPr>
        <w:t xml:space="preserve"> </w:t>
      </w:r>
      <w:r>
        <w:rPr>
          <w:color w:val="FF0000"/>
          <w:w w:val="105"/>
        </w:rPr>
        <w:t>directly or indirectly created by the industry in Kentucky</w:t>
      </w:r>
    </w:p>
    <w:p w14:paraId="7B314E0F" w14:textId="77777777" w:rsidR="00DE78F4" w:rsidRDefault="00CE3F15">
      <w:pPr>
        <w:spacing w:before="96"/>
        <w:ind w:left="1253" w:right="1271"/>
        <w:jc w:val="center"/>
        <w:rPr>
          <w:sz w:val="21"/>
        </w:rPr>
      </w:pPr>
      <w:r>
        <w:rPr>
          <w:b/>
          <w:color w:val="FF0000"/>
          <w:w w:val="105"/>
          <w:sz w:val="26"/>
          <w:u w:val="single" w:color="FF0000"/>
        </w:rPr>
        <w:t xml:space="preserve">4.4% </w:t>
      </w:r>
      <w:r>
        <w:rPr>
          <w:b/>
          <w:color w:val="FF0000"/>
          <w:w w:val="105"/>
          <w:sz w:val="21"/>
          <w:u w:val="single" w:color="FF0000"/>
        </w:rPr>
        <w:t>of all total employment</w:t>
      </w:r>
      <w:r>
        <w:rPr>
          <w:b/>
          <w:color w:val="FF0000"/>
          <w:w w:val="105"/>
          <w:sz w:val="21"/>
        </w:rPr>
        <w:t xml:space="preserve"> </w:t>
      </w:r>
      <w:r>
        <w:rPr>
          <w:color w:val="FF0000"/>
          <w:w w:val="105"/>
          <w:sz w:val="21"/>
        </w:rPr>
        <w:t>in Kentucky is created by the travel industry</w:t>
      </w:r>
    </w:p>
    <w:p w14:paraId="2D8C97D3" w14:textId="77777777" w:rsidR="00DE78F4" w:rsidRDefault="00CE3F15">
      <w:pPr>
        <w:spacing w:before="100"/>
        <w:ind w:left="1253" w:right="1271"/>
        <w:jc w:val="center"/>
        <w:rPr>
          <w:sz w:val="21"/>
        </w:rPr>
      </w:pPr>
      <w:r>
        <w:rPr>
          <w:b/>
          <w:color w:val="FF0000"/>
          <w:w w:val="105"/>
          <w:sz w:val="26"/>
          <w:u w:val="single" w:color="FF0000"/>
        </w:rPr>
        <w:t xml:space="preserve">$787 </w:t>
      </w:r>
      <w:r>
        <w:rPr>
          <w:b/>
          <w:color w:val="FF0000"/>
          <w:w w:val="105"/>
          <w:sz w:val="21"/>
          <w:u w:val="single" w:color="FF0000"/>
        </w:rPr>
        <w:t>Million in state and local taxes</w:t>
      </w:r>
      <w:r>
        <w:rPr>
          <w:b/>
          <w:color w:val="FF0000"/>
          <w:w w:val="105"/>
          <w:sz w:val="21"/>
        </w:rPr>
        <w:t xml:space="preserve"> </w:t>
      </w:r>
      <w:r>
        <w:rPr>
          <w:color w:val="FF0000"/>
          <w:w w:val="105"/>
          <w:sz w:val="21"/>
        </w:rPr>
        <w:t>are generated by tourism.</w:t>
      </w:r>
    </w:p>
    <w:p w14:paraId="05A95598" w14:textId="77777777" w:rsidR="00DE78F4" w:rsidRDefault="00DE78F4">
      <w:pPr>
        <w:rPr>
          <w:sz w:val="20"/>
        </w:rPr>
      </w:pPr>
    </w:p>
    <w:p w14:paraId="4C4556D3" w14:textId="77777777" w:rsidR="00DE78F4" w:rsidRDefault="00DE78F4">
      <w:pPr>
        <w:rPr>
          <w:sz w:val="20"/>
        </w:rPr>
      </w:pPr>
    </w:p>
    <w:p w14:paraId="1B20B5BF" w14:textId="77777777" w:rsidR="00DE78F4" w:rsidRDefault="00555AAC">
      <w:pPr>
        <w:rPr>
          <w:sz w:val="10"/>
        </w:rPr>
      </w:pPr>
      <w:r>
        <w:rPr>
          <w:noProof/>
        </w:rPr>
        <mc:AlternateContent>
          <mc:Choice Requires="wps">
            <w:drawing>
              <wp:anchor distT="0" distB="0" distL="0" distR="0" simplePos="0" relativeHeight="251655168" behindDoc="1" locked="0" layoutInCell="1" allowOverlap="1" wp14:anchorId="163BEBE9" wp14:editId="124CA280">
                <wp:simplePos x="0" y="0"/>
                <wp:positionH relativeFrom="page">
                  <wp:posOffset>457200</wp:posOffset>
                </wp:positionH>
                <wp:positionV relativeFrom="paragraph">
                  <wp:posOffset>102870</wp:posOffset>
                </wp:positionV>
                <wp:extent cx="6852285" cy="1104900"/>
                <wp:effectExtent l="0" t="0" r="18415" b="12700"/>
                <wp:wrapTopAndBottom/>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52285" cy="1104900"/>
                        </a:xfrm>
                        <a:prstGeom prst="rect">
                          <a:avLst/>
                        </a:prstGeom>
                        <a:solidFill>
                          <a:srgbClr val="BFBFBF"/>
                        </a:solidFill>
                        <a:ln w="6096">
                          <a:solidFill>
                            <a:srgbClr val="000000"/>
                          </a:solidFill>
                          <a:prstDash val="solid"/>
                          <a:miter lim="800000"/>
                          <a:headEnd/>
                          <a:tailEnd/>
                        </a:ln>
                      </wps:spPr>
                      <wps:txbx>
                        <w:txbxContent>
                          <w:p w14:paraId="5ACC2781" w14:textId="77777777" w:rsidR="00DE78F4" w:rsidRDefault="00CE3F15">
                            <w:pPr>
                              <w:spacing w:before="103"/>
                              <w:ind w:left="220"/>
                              <w:rPr>
                                <w:b/>
                                <w:sz w:val="29"/>
                              </w:rPr>
                            </w:pPr>
                            <w:r>
                              <w:rPr>
                                <w:b/>
                                <w:w w:val="105"/>
                                <w:sz w:val="29"/>
                              </w:rPr>
                              <w:t>Kentucky Tourism Delivers One of the Largest Returns on Investment for Taxpayers</w:t>
                            </w:r>
                          </w:p>
                          <w:p w14:paraId="65145DAC" w14:textId="692E871B" w:rsidR="00DE78F4" w:rsidRDefault="00CE3F15">
                            <w:pPr>
                              <w:numPr>
                                <w:ilvl w:val="0"/>
                                <w:numId w:val="3"/>
                              </w:numPr>
                              <w:tabs>
                                <w:tab w:val="left" w:pos="825"/>
                                <w:tab w:val="left" w:pos="826"/>
                              </w:tabs>
                              <w:spacing w:before="151"/>
                              <w:rPr>
                                <w:b/>
                                <w:sz w:val="24"/>
                              </w:rPr>
                            </w:pPr>
                            <w:r>
                              <w:rPr>
                                <w:sz w:val="24"/>
                              </w:rPr>
                              <w:t>For</w:t>
                            </w:r>
                            <w:r>
                              <w:rPr>
                                <w:spacing w:val="-3"/>
                                <w:sz w:val="24"/>
                              </w:rPr>
                              <w:t xml:space="preserve"> </w:t>
                            </w:r>
                            <w:r>
                              <w:rPr>
                                <w:sz w:val="24"/>
                              </w:rPr>
                              <w:t>every</w:t>
                            </w:r>
                            <w:r>
                              <w:rPr>
                                <w:spacing w:val="-2"/>
                                <w:sz w:val="24"/>
                              </w:rPr>
                              <w:t xml:space="preserve"> </w:t>
                            </w:r>
                            <w:r>
                              <w:rPr>
                                <w:sz w:val="24"/>
                              </w:rPr>
                              <w:t>dollar</w:t>
                            </w:r>
                            <w:r>
                              <w:rPr>
                                <w:spacing w:val="-3"/>
                                <w:sz w:val="24"/>
                              </w:rPr>
                              <w:t xml:space="preserve"> </w:t>
                            </w:r>
                            <w:r>
                              <w:rPr>
                                <w:sz w:val="24"/>
                              </w:rPr>
                              <w:t>invested</w:t>
                            </w:r>
                            <w:r>
                              <w:rPr>
                                <w:spacing w:val="-2"/>
                                <w:sz w:val="24"/>
                              </w:rPr>
                              <w:t xml:space="preserve"> </w:t>
                            </w:r>
                            <w:r>
                              <w:rPr>
                                <w:sz w:val="24"/>
                              </w:rPr>
                              <w:t>in</w:t>
                            </w:r>
                            <w:r>
                              <w:rPr>
                                <w:spacing w:val="-3"/>
                                <w:sz w:val="24"/>
                              </w:rPr>
                              <w:t xml:space="preserve"> </w:t>
                            </w:r>
                            <w:r>
                              <w:rPr>
                                <w:sz w:val="24"/>
                              </w:rPr>
                              <w:t>Kentucky</w:t>
                            </w:r>
                            <w:r>
                              <w:rPr>
                                <w:spacing w:val="-2"/>
                                <w:sz w:val="24"/>
                              </w:rPr>
                              <w:t xml:space="preserve"> </w:t>
                            </w:r>
                            <w:r>
                              <w:rPr>
                                <w:sz w:val="24"/>
                              </w:rPr>
                              <w:t>state</w:t>
                            </w:r>
                            <w:r>
                              <w:rPr>
                                <w:spacing w:val="-3"/>
                                <w:sz w:val="24"/>
                              </w:rPr>
                              <w:t xml:space="preserve"> </w:t>
                            </w:r>
                            <w:r>
                              <w:rPr>
                                <w:sz w:val="24"/>
                              </w:rPr>
                              <w:t>advertising</w:t>
                            </w:r>
                            <w:r w:rsidRPr="005A417A">
                              <w:rPr>
                                <w:sz w:val="24"/>
                              </w:rPr>
                              <w:t>,</w:t>
                            </w:r>
                            <w:r w:rsidRPr="005A417A">
                              <w:rPr>
                                <w:spacing w:val="-2"/>
                                <w:sz w:val="24"/>
                              </w:rPr>
                              <w:t xml:space="preserve"> </w:t>
                            </w:r>
                            <w:r w:rsidRPr="005A417A">
                              <w:rPr>
                                <w:b/>
                                <w:sz w:val="24"/>
                              </w:rPr>
                              <w:t>$</w:t>
                            </w:r>
                            <w:r w:rsidR="005A417A">
                              <w:rPr>
                                <w:b/>
                                <w:sz w:val="24"/>
                              </w:rPr>
                              <w:t xml:space="preserve">5 </w:t>
                            </w:r>
                            <w:r w:rsidRPr="005A417A">
                              <w:rPr>
                                <w:b/>
                                <w:sz w:val="24"/>
                              </w:rPr>
                              <w:t>is</w:t>
                            </w:r>
                            <w:r>
                              <w:rPr>
                                <w:b/>
                                <w:spacing w:val="-3"/>
                                <w:sz w:val="24"/>
                              </w:rPr>
                              <w:t xml:space="preserve"> </w:t>
                            </w:r>
                            <w:r>
                              <w:rPr>
                                <w:b/>
                                <w:sz w:val="24"/>
                              </w:rPr>
                              <w:t>returned</w:t>
                            </w:r>
                            <w:r>
                              <w:rPr>
                                <w:b/>
                                <w:spacing w:val="-2"/>
                                <w:sz w:val="24"/>
                              </w:rPr>
                              <w:t xml:space="preserve"> </w:t>
                            </w:r>
                            <w:r>
                              <w:rPr>
                                <w:b/>
                                <w:sz w:val="24"/>
                              </w:rPr>
                              <w:t>in</w:t>
                            </w:r>
                            <w:r>
                              <w:rPr>
                                <w:b/>
                                <w:spacing w:val="-3"/>
                                <w:sz w:val="24"/>
                              </w:rPr>
                              <w:t xml:space="preserve"> </w:t>
                            </w:r>
                            <w:r>
                              <w:rPr>
                                <w:b/>
                                <w:sz w:val="24"/>
                              </w:rPr>
                              <w:t>state</w:t>
                            </w:r>
                            <w:r>
                              <w:rPr>
                                <w:b/>
                                <w:spacing w:val="-2"/>
                                <w:sz w:val="24"/>
                              </w:rPr>
                              <w:t xml:space="preserve"> </w:t>
                            </w:r>
                            <w:r>
                              <w:rPr>
                                <w:b/>
                                <w:sz w:val="24"/>
                              </w:rPr>
                              <w:t>and</w:t>
                            </w:r>
                            <w:r>
                              <w:rPr>
                                <w:b/>
                                <w:spacing w:val="-3"/>
                                <w:sz w:val="24"/>
                              </w:rPr>
                              <w:t xml:space="preserve"> </w:t>
                            </w:r>
                            <w:r>
                              <w:rPr>
                                <w:b/>
                                <w:sz w:val="24"/>
                              </w:rPr>
                              <w:t>local</w:t>
                            </w:r>
                            <w:r>
                              <w:rPr>
                                <w:b/>
                                <w:spacing w:val="-2"/>
                                <w:sz w:val="24"/>
                              </w:rPr>
                              <w:t xml:space="preserve"> </w:t>
                            </w:r>
                            <w:r>
                              <w:rPr>
                                <w:b/>
                                <w:sz w:val="24"/>
                              </w:rPr>
                              <w:t>tax</w:t>
                            </w:r>
                            <w:r>
                              <w:rPr>
                                <w:b/>
                                <w:spacing w:val="-3"/>
                                <w:sz w:val="24"/>
                              </w:rPr>
                              <w:t xml:space="preserve"> </w:t>
                            </w:r>
                            <w:r>
                              <w:rPr>
                                <w:b/>
                                <w:sz w:val="24"/>
                              </w:rPr>
                              <w:t>revenue</w:t>
                            </w:r>
                          </w:p>
                          <w:p w14:paraId="7EE8CB67" w14:textId="4DEE6D86" w:rsidR="00DE78F4" w:rsidRPr="005A417A" w:rsidRDefault="00CE3F15" w:rsidP="005A417A">
                            <w:pPr>
                              <w:numPr>
                                <w:ilvl w:val="0"/>
                                <w:numId w:val="3"/>
                              </w:numPr>
                              <w:tabs>
                                <w:tab w:val="left" w:pos="825"/>
                                <w:tab w:val="left" w:pos="826"/>
                              </w:tabs>
                              <w:spacing w:before="1"/>
                              <w:ind w:right="99"/>
                              <w:rPr>
                                <w:sz w:val="24"/>
                              </w:rPr>
                            </w:pPr>
                            <w:r>
                              <w:rPr>
                                <w:sz w:val="24"/>
                              </w:rPr>
                              <w:t xml:space="preserve">Visitor spending generates enough revenue to </w:t>
                            </w:r>
                            <w:r>
                              <w:rPr>
                                <w:b/>
                                <w:sz w:val="24"/>
                                <w:u w:val="single"/>
                              </w:rPr>
                              <w:t>save Kentucky taxpayers an average of $456 per household</w:t>
                            </w:r>
                            <w:r>
                              <w:rPr>
                                <w:sz w:val="24"/>
                              </w:rPr>
                              <w:t>, annually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63BEBE9" id="_x0000_t202" coordsize="21600,21600" o:spt="202" path="m,l,21600r21600,l21600,xe">
                <v:stroke joinstyle="miter"/>
                <v:path gradientshapeok="t" o:connecttype="rect"/>
              </v:shapetype>
              <v:shape id="Text Box 18" o:spid="_x0000_s1027" type="#_x0000_t202" style="position:absolute;margin-left:36pt;margin-top:8.1pt;width:539.55pt;height:87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" fillcolor="#bfbfbf" strokeweight=".48pt">
                <v:path arrowok="t"/>
                <v:textbox inset="0,0,0,0">
                  <w:txbxContent>
                    <w:p w14:paraId="5ACC2781" w14:textId="77777777" w:rsidR="00DE78F4" w:rsidRDefault="00CE3F15">
                      <w:pPr>
                        <w:spacing w:before="103"/>
                        <w:ind w:left="220"/>
                        <w:rPr>
                          <w:b/>
                          <w:sz w:val="29"/>
                        </w:rPr>
                      </w:pPr>
                      <w:r>
                        <w:rPr>
                          <w:b/>
                          <w:w w:val="105"/>
                          <w:sz w:val="29"/>
                        </w:rPr>
                        <w:t>Kentucky Tourism Delivers One of the Largest Returns on Investment for Taxpayers</w:t>
                      </w:r>
                    </w:p>
                    <w:p w14:paraId="65145DAC" w14:textId="692E871B" w:rsidR="00DE78F4" w:rsidRDefault="00CE3F15">
                      <w:pPr>
                        <w:numPr>
                          <w:ilvl w:val="0"/>
                          <w:numId w:val="3"/>
                        </w:numPr>
                        <w:tabs>
                          <w:tab w:val="left" w:pos="825"/>
                          <w:tab w:val="left" w:pos="826"/>
                        </w:tabs>
                        <w:spacing w:before="151"/>
                        <w:rPr>
                          <w:b/>
                          <w:sz w:val="24"/>
                        </w:rPr>
                      </w:pPr>
                      <w:r>
                        <w:rPr>
                          <w:sz w:val="24"/>
                        </w:rPr>
                        <w:t>For</w:t>
                      </w:r>
                      <w:r>
                        <w:rPr>
                          <w:spacing w:val="-3"/>
                          <w:sz w:val="24"/>
                        </w:rPr>
                        <w:t xml:space="preserve"> </w:t>
                      </w:r>
                      <w:r>
                        <w:rPr>
                          <w:sz w:val="24"/>
                        </w:rPr>
                        <w:t>every</w:t>
                      </w:r>
                      <w:r>
                        <w:rPr>
                          <w:spacing w:val="-2"/>
                          <w:sz w:val="24"/>
                        </w:rPr>
                        <w:t xml:space="preserve"> </w:t>
                      </w:r>
                      <w:r>
                        <w:rPr>
                          <w:sz w:val="24"/>
                        </w:rPr>
                        <w:t>dollar</w:t>
                      </w:r>
                      <w:r>
                        <w:rPr>
                          <w:spacing w:val="-3"/>
                          <w:sz w:val="24"/>
                        </w:rPr>
                        <w:t xml:space="preserve"> </w:t>
                      </w:r>
                      <w:r>
                        <w:rPr>
                          <w:sz w:val="24"/>
                        </w:rPr>
                        <w:t>invested</w:t>
                      </w:r>
                      <w:r>
                        <w:rPr>
                          <w:spacing w:val="-2"/>
                          <w:sz w:val="24"/>
                        </w:rPr>
                        <w:t xml:space="preserve"> </w:t>
                      </w:r>
                      <w:r>
                        <w:rPr>
                          <w:sz w:val="24"/>
                        </w:rPr>
                        <w:t>in</w:t>
                      </w:r>
                      <w:r>
                        <w:rPr>
                          <w:spacing w:val="-3"/>
                          <w:sz w:val="24"/>
                        </w:rPr>
                        <w:t xml:space="preserve"> </w:t>
                      </w:r>
                      <w:r>
                        <w:rPr>
                          <w:sz w:val="24"/>
                        </w:rPr>
                        <w:t>Kentucky</w:t>
                      </w:r>
                      <w:r>
                        <w:rPr>
                          <w:spacing w:val="-2"/>
                          <w:sz w:val="24"/>
                        </w:rPr>
                        <w:t xml:space="preserve"> </w:t>
                      </w:r>
                      <w:r>
                        <w:rPr>
                          <w:sz w:val="24"/>
                        </w:rPr>
                        <w:t>state</w:t>
                      </w:r>
                      <w:r>
                        <w:rPr>
                          <w:spacing w:val="-3"/>
                          <w:sz w:val="24"/>
                        </w:rPr>
                        <w:t xml:space="preserve"> </w:t>
                      </w:r>
                      <w:r>
                        <w:rPr>
                          <w:sz w:val="24"/>
                        </w:rPr>
                        <w:t>advertising</w:t>
                      </w:r>
                      <w:r w:rsidRPr="005A417A">
                        <w:rPr>
                          <w:sz w:val="24"/>
                        </w:rPr>
                        <w:t>,</w:t>
                      </w:r>
                      <w:r w:rsidRPr="005A417A">
                        <w:rPr>
                          <w:spacing w:val="-2"/>
                          <w:sz w:val="24"/>
                        </w:rPr>
                        <w:t xml:space="preserve"> </w:t>
                      </w:r>
                      <w:r w:rsidRPr="005A417A">
                        <w:rPr>
                          <w:b/>
                          <w:sz w:val="24"/>
                        </w:rPr>
                        <w:t>$</w:t>
                      </w:r>
                      <w:r w:rsidR="005A417A">
                        <w:rPr>
                          <w:b/>
                          <w:sz w:val="24"/>
                        </w:rPr>
                        <w:t xml:space="preserve">5 </w:t>
                      </w:r>
                      <w:r w:rsidRPr="005A417A">
                        <w:rPr>
                          <w:b/>
                          <w:sz w:val="24"/>
                        </w:rPr>
                        <w:t>is</w:t>
                      </w:r>
                      <w:r>
                        <w:rPr>
                          <w:b/>
                          <w:spacing w:val="-3"/>
                          <w:sz w:val="24"/>
                        </w:rPr>
                        <w:t xml:space="preserve"> </w:t>
                      </w:r>
                      <w:r>
                        <w:rPr>
                          <w:b/>
                          <w:sz w:val="24"/>
                        </w:rPr>
                        <w:t>returned</w:t>
                      </w:r>
                      <w:r>
                        <w:rPr>
                          <w:b/>
                          <w:spacing w:val="-2"/>
                          <w:sz w:val="24"/>
                        </w:rPr>
                        <w:t xml:space="preserve"> </w:t>
                      </w:r>
                      <w:r>
                        <w:rPr>
                          <w:b/>
                          <w:sz w:val="24"/>
                        </w:rPr>
                        <w:t>in</w:t>
                      </w:r>
                      <w:r>
                        <w:rPr>
                          <w:b/>
                          <w:spacing w:val="-3"/>
                          <w:sz w:val="24"/>
                        </w:rPr>
                        <w:t xml:space="preserve"> </w:t>
                      </w:r>
                      <w:r>
                        <w:rPr>
                          <w:b/>
                          <w:sz w:val="24"/>
                        </w:rPr>
                        <w:t>state</w:t>
                      </w:r>
                      <w:r>
                        <w:rPr>
                          <w:b/>
                          <w:spacing w:val="-2"/>
                          <w:sz w:val="24"/>
                        </w:rPr>
                        <w:t xml:space="preserve"> </w:t>
                      </w:r>
                      <w:r>
                        <w:rPr>
                          <w:b/>
                          <w:sz w:val="24"/>
                        </w:rPr>
                        <w:t>and</w:t>
                      </w:r>
                      <w:r>
                        <w:rPr>
                          <w:b/>
                          <w:spacing w:val="-3"/>
                          <w:sz w:val="24"/>
                        </w:rPr>
                        <w:t xml:space="preserve"> </w:t>
                      </w:r>
                      <w:r>
                        <w:rPr>
                          <w:b/>
                          <w:sz w:val="24"/>
                        </w:rPr>
                        <w:t>local</w:t>
                      </w:r>
                      <w:r>
                        <w:rPr>
                          <w:b/>
                          <w:spacing w:val="-2"/>
                          <w:sz w:val="24"/>
                        </w:rPr>
                        <w:t xml:space="preserve"> </w:t>
                      </w:r>
                      <w:r>
                        <w:rPr>
                          <w:b/>
                          <w:sz w:val="24"/>
                        </w:rPr>
                        <w:t>tax</w:t>
                      </w:r>
                      <w:r>
                        <w:rPr>
                          <w:b/>
                          <w:spacing w:val="-3"/>
                          <w:sz w:val="24"/>
                        </w:rPr>
                        <w:t xml:space="preserve"> </w:t>
                      </w:r>
                      <w:r>
                        <w:rPr>
                          <w:b/>
                          <w:sz w:val="24"/>
                        </w:rPr>
                        <w:t>revenue</w:t>
                      </w:r>
                    </w:p>
                    <w:p w14:paraId="7EE8CB67" w14:textId="4DEE6D86" w:rsidR="00DE78F4" w:rsidRPr="005A417A" w:rsidRDefault="00CE3F15" w:rsidP="005A417A">
                      <w:pPr>
                        <w:numPr>
                          <w:ilvl w:val="0"/>
                          <w:numId w:val="3"/>
                        </w:numPr>
                        <w:tabs>
                          <w:tab w:val="left" w:pos="825"/>
                          <w:tab w:val="left" w:pos="826"/>
                        </w:tabs>
                        <w:spacing w:before="1"/>
                        <w:ind w:right="99"/>
                        <w:rPr>
                          <w:sz w:val="24"/>
                        </w:rPr>
                      </w:pPr>
                      <w:r>
                        <w:rPr>
                          <w:sz w:val="24"/>
                        </w:rPr>
                        <w:t xml:space="preserve">Visitor spending generates enough revenue to </w:t>
                      </w:r>
                      <w:r>
                        <w:rPr>
                          <w:b/>
                          <w:sz w:val="24"/>
                          <w:u w:val="single"/>
                        </w:rPr>
                        <w:t>save Kentucky taxpayers an average of $456 per household</w:t>
                      </w:r>
                      <w:r>
                        <w:rPr>
                          <w:sz w:val="24"/>
                        </w:rPr>
                        <w:t>, annually</w:t>
                      </w:r>
                    </w:p>
                  </w:txbxContent>
                </v:textbox>
                <w10:wrap type="topAndBottom" anchorx="page"/>
              </v:shape>
            </w:pict>
          </mc:Fallback>
        </mc:AlternateContent>
      </w:r>
    </w:p>
    <w:p w14:paraId="50E912BD" w14:textId="77777777" w:rsidR="00DE78F4" w:rsidRDefault="00DE78F4">
      <w:pPr>
        <w:spacing w:before="3"/>
      </w:pPr>
    </w:p>
    <w:p w14:paraId="1880B8E6" w14:textId="77777777" w:rsidR="00DE78F4" w:rsidRDefault="00CE3F15">
      <w:pPr>
        <w:spacing w:before="100"/>
        <w:ind w:left="2448"/>
        <w:rPr>
          <w:b/>
          <w:sz w:val="36"/>
        </w:rPr>
      </w:pPr>
      <w:r>
        <w:rPr>
          <w:b/>
          <w:sz w:val="36"/>
        </w:rPr>
        <w:t>But KY Tourism Could Do So Much More:</w:t>
      </w:r>
    </w:p>
    <w:p w14:paraId="1D421A09" w14:textId="77777777" w:rsidR="00DE78F4" w:rsidRDefault="00CE3F15">
      <w:pPr>
        <w:pStyle w:val="Heading1"/>
        <w:spacing w:before="12" w:line="247" w:lineRule="auto"/>
        <w:ind w:left="2373" w:right="1328" w:hanging="1160"/>
      </w:pPr>
      <w:r>
        <w:rPr>
          <w:color w:val="FF0000"/>
        </w:rPr>
        <w:t>Tourism’s dramatic impact on KY’s economy can be even greater if KY matches the investment of its peer</w:t>
      </w:r>
      <w:r>
        <w:rPr>
          <w:color w:val="FF0000"/>
          <w:spacing w:val="3"/>
        </w:rPr>
        <w:t xml:space="preserve"> </w:t>
      </w:r>
      <w:r>
        <w:rPr>
          <w:color w:val="FF0000"/>
        </w:rPr>
        <w:t>states.</w:t>
      </w:r>
    </w:p>
    <w:p w14:paraId="0BED93E1" w14:textId="77777777" w:rsidR="00DE78F4" w:rsidRDefault="00CE3F15">
      <w:pPr>
        <w:pStyle w:val="ListParagraph"/>
        <w:numPr>
          <w:ilvl w:val="0"/>
          <w:numId w:val="2"/>
        </w:numPr>
        <w:tabs>
          <w:tab w:val="left" w:pos="819"/>
          <w:tab w:val="left" w:pos="820"/>
        </w:tabs>
        <w:spacing w:before="149"/>
        <w:rPr>
          <w:sz w:val="21"/>
        </w:rPr>
      </w:pPr>
      <w:r>
        <w:rPr>
          <w:w w:val="105"/>
          <w:sz w:val="21"/>
        </w:rPr>
        <w:t>Many states outrank Kentucky in state tourism advertising</w:t>
      </w:r>
      <w:r>
        <w:rPr>
          <w:spacing w:val="7"/>
          <w:w w:val="105"/>
          <w:sz w:val="21"/>
        </w:rPr>
        <w:t xml:space="preserve"> </w:t>
      </w:r>
      <w:r>
        <w:rPr>
          <w:w w:val="105"/>
          <w:sz w:val="21"/>
        </w:rPr>
        <w:t>funding</w:t>
      </w:r>
    </w:p>
    <w:p w14:paraId="344ED297" w14:textId="77777777" w:rsidR="00DE78F4" w:rsidRDefault="00CE3F15">
      <w:pPr>
        <w:pStyle w:val="ListParagraph"/>
        <w:numPr>
          <w:ilvl w:val="0"/>
          <w:numId w:val="2"/>
        </w:numPr>
        <w:tabs>
          <w:tab w:val="left" w:pos="819"/>
          <w:tab w:val="left" w:pos="820"/>
        </w:tabs>
        <w:spacing w:before="11" w:line="252" w:lineRule="auto"/>
        <w:ind w:right="813"/>
        <w:rPr>
          <w:sz w:val="21"/>
        </w:rPr>
      </w:pPr>
      <w:r>
        <w:rPr>
          <w:w w:val="105"/>
          <w:sz w:val="21"/>
        </w:rPr>
        <w:t>Greater</w:t>
      </w:r>
      <w:r>
        <w:rPr>
          <w:spacing w:val="-5"/>
          <w:w w:val="105"/>
          <w:sz w:val="21"/>
        </w:rPr>
        <w:t xml:space="preserve"> </w:t>
      </w:r>
      <w:r>
        <w:rPr>
          <w:w w:val="105"/>
          <w:sz w:val="21"/>
        </w:rPr>
        <w:t>investments</w:t>
      </w:r>
      <w:r>
        <w:rPr>
          <w:spacing w:val="-5"/>
          <w:w w:val="105"/>
          <w:sz w:val="21"/>
        </w:rPr>
        <w:t xml:space="preserve"> </w:t>
      </w:r>
      <w:r>
        <w:rPr>
          <w:w w:val="105"/>
          <w:sz w:val="21"/>
        </w:rPr>
        <w:t>in</w:t>
      </w:r>
      <w:r>
        <w:rPr>
          <w:spacing w:val="-4"/>
          <w:w w:val="105"/>
          <w:sz w:val="21"/>
        </w:rPr>
        <w:t xml:space="preserve"> </w:t>
      </w:r>
      <w:r>
        <w:rPr>
          <w:w w:val="105"/>
          <w:sz w:val="21"/>
        </w:rPr>
        <w:t>tourism</w:t>
      </w:r>
      <w:r>
        <w:rPr>
          <w:spacing w:val="-4"/>
          <w:w w:val="105"/>
          <w:sz w:val="21"/>
        </w:rPr>
        <w:t xml:space="preserve"> </w:t>
      </w:r>
      <w:r>
        <w:rPr>
          <w:w w:val="105"/>
          <w:sz w:val="21"/>
        </w:rPr>
        <w:t>advertising</w:t>
      </w:r>
      <w:r>
        <w:rPr>
          <w:spacing w:val="-4"/>
          <w:w w:val="105"/>
          <w:sz w:val="21"/>
        </w:rPr>
        <w:t xml:space="preserve"> </w:t>
      </w:r>
      <w:r>
        <w:rPr>
          <w:w w:val="105"/>
          <w:sz w:val="21"/>
        </w:rPr>
        <w:t>dollars</w:t>
      </w:r>
      <w:r>
        <w:rPr>
          <w:spacing w:val="-4"/>
          <w:w w:val="105"/>
          <w:sz w:val="21"/>
        </w:rPr>
        <w:t xml:space="preserve"> </w:t>
      </w:r>
      <w:r>
        <w:rPr>
          <w:w w:val="105"/>
          <w:sz w:val="21"/>
        </w:rPr>
        <w:t>definitively</w:t>
      </w:r>
      <w:r>
        <w:rPr>
          <w:spacing w:val="-4"/>
          <w:w w:val="105"/>
          <w:sz w:val="21"/>
        </w:rPr>
        <w:t xml:space="preserve"> </w:t>
      </w:r>
      <w:r>
        <w:rPr>
          <w:w w:val="105"/>
          <w:sz w:val="21"/>
        </w:rPr>
        <w:t>lead</w:t>
      </w:r>
      <w:r>
        <w:rPr>
          <w:spacing w:val="-4"/>
          <w:w w:val="105"/>
          <w:sz w:val="21"/>
        </w:rPr>
        <w:t xml:space="preserve"> </w:t>
      </w:r>
      <w:r>
        <w:rPr>
          <w:w w:val="105"/>
          <w:sz w:val="21"/>
        </w:rPr>
        <w:t>to</w:t>
      </w:r>
      <w:r>
        <w:rPr>
          <w:spacing w:val="-4"/>
          <w:w w:val="105"/>
          <w:sz w:val="21"/>
        </w:rPr>
        <w:t xml:space="preserve"> </w:t>
      </w:r>
      <w:r>
        <w:rPr>
          <w:w w:val="105"/>
          <w:sz w:val="21"/>
        </w:rPr>
        <w:t>more</w:t>
      </w:r>
      <w:r>
        <w:rPr>
          <w:spacing w:val="-4"/>
          <w:w w:val="105"/>
          <w:sz w:val="21"/>
        </w:rPr>
        <w:t xml:space="preserve"> </w:t>
      </w:r>
      <w:r>
        <w:rPr>
          <w:w w:val="105"/>
          <w:sz w:val="21"/>
        </w:rPr>
        <w:t>jobs</w:t>
      </w:r>
      <w:r>
        <w:rPr>
          <w:spacing w:val="-4"/>
          <w:w w:val="105"/>
          <w:sz w:val="21"/>
        </w:rPr>
        <w:t xml:space="preserve"> </w:t>
      </w:r>
      <w:r>
        <w:rPr>
          <w:w w:val="105"/>
          <w:sz w:val="21"/>
        </w:rPr>
        <w:t>and</w:t>
      </w:r>
      <w:r>
        <w:rPr>
          <w:spacing w:val="-4"/>
          <w:w w:val="105"/>
          <w:sz w:val="21"/>
        </w:rPr>
        <w:t xml:space="preserve"> </w:t>
      </w:r>
      <w:r>
        <w:rPr>
          <w:w w:val="105"/>
          <w:sz w:val="21"/>
        </w:rPr>
        <w:t>revenue</w:t>
      </w:r>
      <w:r>
        <w:rPr>
          <w:spacing w:val="-4"/>
          <w:w w:val="105"/>
          <w:sz w:val="21"/>
        </w:rPr>
        <w:t xml:space="preserve"> </w:t>
      </w:r>
      <w:r>
        <w:rPr>
          <w:w w:val="105"/>
          <w:sz w:val="21"/>
        </w:rPr>
        <w:t>throughout the</w:t>
      </w:r>
      <w:r>
        <w:rPr>
          <w:spacing w:val="1"/>
          <w:w w:val="105"/>
          <w:sz w:val="21"/>
        </w:rPr>
        <w:t xml:space="preserve"> </w:t>
      </w:r>
      <w:r>
        <w:rPr>
          <w:w w:val="105"/>
          <w:sz w:val="21"/>
        </w:rPr>
        <w:t>Commonwealth</w:t>
      </w:r>
    </w:p>
    <w:p w14:paraId="4EF1B901" w14:textId="22A26A2C" w:rsidR="00DE78F4" w:rsidRPr="00DD38B8" w:rsidRDefault="00CE3F15">
      <w:pPr>
        <w:pStyle w:val="ListParagraph"/>
        <w:numPr>
          <w:ilvl w:val="0"/>
          <w:numId w:val="2"/>
        </w:numPr>
        <w:tabs>
          <w:tab w:val="left" w:pos="819"/>
          <w:tab w:val="left" w:pos="820"/>
        </w:tabs>
        <w:rPr>
          <w:sz w:val="21"/>
        </w:rPr>
      </w:pPr>
      <w:r>
        <w:rPr>
          <w:w w:val="105"/>
          <w:sz w:val="21"/>
        </w:rPr>
        <w:t>With limited resources, it is even more critical to invest in industries that are proven economic</w:t>
      </w:r>
      <w:r>
        <w:rPr>
          <w:spacing w:val="-16"/>
          <w:w w:val="105"/>
          <w:sz w:val="21"/>
        </w:rPr>
        <w:t xml:space="preserve"> </w:t>
      </w:r>
      <w:r>
        <w:rPr>
          <w:w w:val="105"/>
          <w:sz w:val="21"/>
        </w:rPr>
        <w:t>generators</w:t>
      </w:r>
    </w:p>
    <w:p w14:paraId="4BCFDFE4" w14:textId="77777777" w:rsidR="00DD38B8" w:rsidRPr="00DD38B8" w:rsidRDefault="00DD38B8" w:rsidP="00DD38B8">
      <w:pPr>
        <w:tabs>
          <w:tab w:val="left" w:pos="819"/>
          <w:tab w:val="left" w:pos="820"/>
        </w:tabs>
        <w:rPr>
          <w:sz w:val="21"/>
        </w:rPr>
      </w:pPr>
    </w:p>
    <w:p w14:paraId="2A534683" w14:textId="77777777" w:rsidR="00DE78F4" w:rsidRDefault="00555AAC">
      <w:pPr>
        <w:spacing w:before="3"/>
        <w:rPr>
          <w:sz w:val="19"/>
        </w:rPr>
      </w:pPr>
      <w:r>
        <w:rPr>
          <w:noProof/>
        </w:rPr>
        <mc:AlternateContent>
          <mc:Choice Requires="wpg">
            <w:drawing>
              <wp:anchor distT="0" distB="0" distL="0" distR="0" simplePos="0" relativeHeight="251656192" behindDoc="1" locked="0" layoutInCell="1" allowOverlap="1" wp14:anchorId="134B20B6" wp14:editId="4432B1DF">
                <wp:simplePos x="0" y="0"/>
                <wp:positionH relativeFrom="page">
                  <wp:posOffset>2538730</wp:posOffset>
                </wp:positionH>
                <wp:positionV relativeFrom="paragraph">
                  <wp:posOffset>180340</wp:posOffset>
                </wp:positionV>
                <wp:extent cx="828675" cy="433705"/>
                <wp:effectExtent l="0" t="0" r="22225" b="23495"/>
                <wp:wrapTopAndBottom/>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8675" cy="433705"/>
                          <a:chOff x="3998" y="284"/>
                          <a:chExt cx="1305" cy="683"/>
                        </a:xfrm>
                      </wpg:grpSpPr>
                      <wps:wsp>
                        <wps:cNvPr id="15" name="Line 17"/>
                        <wps:cNvCnPr>
                          <a:cxnSpLocks/>
                        </wps:cNvCnPr>
                        <wps:spPr bwMode="auto">
                          <a:xfrm>
                            <a:off x="4955" y="377"/>
                            <a:ext cx="0" cy="589"/>
                          </a:xfrm>
                          <a:prstGeom prst="line">
                            <a:avLst/>
                          </a:prstGeom>
                          <a:noFill/>
                          <a:ln w="75284">
                            <a:solidFill>
                              <a:srgbClr val="4B5320"/>
                            </a:solidFill>
                            <a:prstDash val="solid"/>
                            <a:round/>
                            <a:headEnd/>
                            <a:tailEnd/>
                          </a:ln>
                          <a:extLst>
                            <a:ext uri="{909E8E84-426E-40DD-AFC4-6F175D3DCCD1}">
                              <a14:hiddenFill xmlns:a14="http://schemas.microsoft.com/office/drawing/2010/main">
                                <a:noFill/>
                              </a14:hiddenFill>
                            </a:ext>
                          </a:extLst>
                        </wps:spPr>
                        <wps:bodyPr/>
                      </wps:wsp>
                      <wps:wsp>
                        <wps:cNvPr id="16" name="Line 16"/>
                        <wps:cNvCnPr>
                          <a:cxnSpLocks/>
                        </wps:cNvCnPr>
                        <wps:spPr bwMode="auto">
                          <a:xfrm>
                            <a:off x="4619" y="330"/>
                            <a:ext cx="683" cy="0"/>
                          </a:xfrm>
                          <a:prstGeom prst="line">
                            <a:avLst/>
                          </a:prstGeom>
                          <a:noFill/>
                          <a:ln w="59080">
                            <a:solidFill>
                              <a:srgbClr val="4B5320"/>
                            </a:solidFill>
                            <a:prstDash val="solid"/>
                            <a:round/>
                            <a:headEnd/>
                            <a:tailEnd/>
                          </a:ln>
                          <a:extLst>
                            <a:ext uri="{909E8E84-426E-40DD-AFC4-6F175D3DCCD1}">
                              <a14:hiddenFill xmlns:a14="http://schemas.microsoft.com/office/drawing/2010/main">
                                <a:noFill/>
                              </a14:hiddenFill>
                            </a:ext>
                          </a:extLst>
                        </wps:spPr>
                        <wps:bodyPr/>
                      </wps:wsp>
                      <wps:wsp>
                        <wps:cNvPr id="17" name="AutoShape 15"/>
                        <wps:cNvSpPr>
                          <a:spLocks/>
                        </wps:cNvSpPr>
                        <wps:spPr bwMode="auto">
                          <a:xfrm>
                            <a:off x="3998" y="283"/>
                            <a:ext cx="610" cy="683"/>
                          </a:xfrm>
                          <a:custGeom>
                            <a:avLst/>
                            <a:gdLst>
                              <a:gd name="T0" fmla="+- 0 4117 3998"/>
                              <a:gd name="T1" fmla="*/ T0 w 610"/>
                              <a:gd name="T2" fmla="+- 0 284 284"/>
                              <a:gd name="T3" fmla="*/ 284 h 683"/>
                              <a:gd name="T4" fmla="+- 0 3998 3998"/>
                              <a:gd name="T5" fmla="*/ T4 w 610"/>
                              <a:gd name="T6" fmla="+- 0 284 284"/>
                              <a:gd name="T7" fmla="*/ 284 h 683"/>
                              <a:gd name="T8" fmla="+- 0 3998 3998"/>
                              <a:gd name="T9" fmla="*/ T8 w 610"/>
                              <a:gd name="T10" fmla="+- 0 966 284"/>
                              <a:gd name="T11" fmla="*/ 966 h 683"/>
                              <a:gd name="T12" fmla="+- 0 4117 3998"/>
                              <a:gd name="T13" fmla="*/ T12 w 610"/>
                              <a:gd name="T14" fmla="+- 0 966 284"/>
                              <a:gd name="T15" fmla="*/ 966 h 683"/>
                              <a:gd name="T16" fmla="+- 0 4117 3998"/>
                              <a:gd name="T17" fmla="*/ T16 w 610"/>
                              <a:gd name="T18" fmla="+- 0 781 284"/>
                              <a:gd name="T19" fmla="*/ 781 h 683"/>
                              <a:gd name="T20" fmla="+- 0 4230 3998"/>
                              <a:gd name="T21" fmla="*/ T20 w 610"/>
                              <a:gd name="T22" fmla="+- 0 655 284"/>
                              <a:gd name="T23" fmla="*/ 655 h 683"/>
                              <a:gd name="T24" fmla="+- 0 4117 3998"/>
                              <a:gd name="T25" fmla="*/ T24 w 610"/>
                              <a:gd name="T26" fmla="+- 0 655 284"/>
                              <a:gd name="T27" fmla="*/ 655 h 683"/>
                              <a:gd name="T28" fmla="+- 0 4117 3998"/>
                              <a:gd name="T29" fmla="*/ T28 w 610"/>
                              <a:gd name="T30" fmla="+- 0 284 284"/>
                              <a:gd name="T31" fmla="*/ 284 h 683"/>
                              <a:gd name="T32" fmla="+- 0 4368 3998"/>
                              <a:gd name="T33" fmla="*/ T32 w 610"/>
                              <a:gd name="T34" fmla="+- 0 652 284"/>
                              <a:gd name="T35" fmla="*/ 652 h 683"/>
                              <a:gd name="T36" fmla="+- 0 4233 3998"/>
                              <a:gd name="T37" fmla="*/ T36 w 610"/>
                              <a:gd name="T38" fmla="+- 0 652 284"/>
                              <a:gd name="T39" fmla="*/ 652 h 683"/>
                              <a:gd name="T40" fmla="+- 0 4477 3998"/>
                              <a:gd name="T41" fmla="*/ T40 w 610"/>
                              <a:gd name="T42" fmla="+- 0 966 284"/>
                              <a:gd name="T43" fmla="*/ 966 h 683"/>
                              <a:gd name="T44" fmla="+- 0 4608 3998"/>
                              <a:gd name="T45" fmla="*/ T44 w 610"/>
                              <a:gd name="T46" fmla="+- 0 966 284"/>
                              <a:gd name="T47" fmla="*/ 966 h 683"/>
                              <a:gd name="T48" fmla="+- 0 4368 3998"/>
                              <a:gd name="T49" fmla="*/ T48 w 610"/>
                              <a:gd name="T50" fmla="+- 0 652 284"/>
                              <a:gd name="T51" fmla="*/ 652 h 683"/>
                              <a:gd name="T52" fmla="+- 0 4572 3998"/>
                              <a:gd name="T53" fmla="*/ T52 w 610"/>
                              <a:gd name="T54" fmla="+- 0 284 284"/>
                              <a:gd name="T55" fmla="*/ 284 h 683"/>
                              <a:gd name="T56" fmla="+- 0 4439 3998"/>
                              <a:gd name="T57" fmla="*/ T56 w 610"/>
                              <a:gd name="T58" fmla="+- 0 284 284"/>
                              <a:gd name="T59" fmla="*/ 284 h 683"/>
                              <a:gd name="T60" fmla="+- 0 4117 3998"/>
                              <a:gd name="T61" fmla="*/ T60 w 610"/>
                              <a:gd name="T62" fmla="+- 0 655 284"/>
                              <a:gd name="T63" fmla="*/ 655 h 683"/>
                              <a:gd name="T64" fmla="+- 0 4230 3998"/>
                              <a:gd name="T65" fmla="*/ T64 w 610"/>
                              <a:gd name="T66" fmla="+- 0 655 284"/>
                              <a:gd name="T67" fmla="*/ 655 h 683"/>
                              <a:gd name="T68" fmla="+- 0 4233 3998"/>
                              <a:gd name="T69" fmla="*/ T68 w 610"/>
                              <a:gd name="T70" fmla="+- 0 652 284"/>
                              <a:gd name="T71" fmla="*/ 652 h 683"/>
                              <a:gd name="T72" fmla="+- 0 4368 3998"/>
                              <a:gd name="T73" fmla="*/ T72 w 610"/>
                              <a:gd name="T74" fmla="+- 0 652 284"/>
                              <a:gd name="T75" fmla="*/ 652 h 683"/>
                              <a:gd name="T76" fmla="+- 0 4312 3998"/>
                              <a:gd name="T77" fmla="*/ T76 w 610"/>
                              <a:gd name="T78" fmla="+- 0 580 284"/>
                              <a:gd name="T79" fmla="*/ 580 h 683"/>
                              <a:gd name="T80" fmla="+- 0 4572 3998"/>
                              <a:gd name="T81" fmla="*/ T80 w 610"/>
                              <a:gd name="T82" fmla="+- 0 284 284"/>
                              <a:gd name="T83" fmla="*/ 284 h 6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10" h="683">
                                <a:moveTo>
                                  <a:pt x="119" y="0"/>
                                </a:moveTo>
                                <a:lnTo>
                                  <a:pt x="0" y="0"/>
                                </a:lnTo>
                                <a:lnTo>
                                  <a:pt x="0" y="682"/>
                                </a:lnTo>
                                <a:lnTo>
                                  <a:pt x="119" y="682"/>
                                </a:lnTo>
                                <a:lnTo>
                                  <a:pt x="119" y="497"/>
                                </a:lnTo>
                                <a:lnTo>
                                  <a:pt x="232" y="371"/>
                                </a:lnTo>
                                <a:lnTo>
                                  <a:pt x="119" y="371"/>
                                </a:lnTo>
                                <a:lnTo>
                                  <a:pt x="119" y="0"/>
                                </a:lnTo>
                                <a:close/>
                                <a:moveTo>
                                  <a:pt x="370" y="368"/>
                                </a:moveTo>
                                <a:lnTo>
                                  <a:pt x="235" y="368"/>
                                </a:lnTo>
                                <a:lnTo>
                                  <a:pt x="479" y="682"/>
                                </a:lnTo>
                                <a:lnTo>
                                  <a:pt x="610" y="682"/>
                                </a:lnTo>
                                <a:lnTo>
                                  <a:pt x="370" y="368"/>
                                </a:lnTo>
                                <a:close/>
                                <a:moveTo>
                                  <a:pt x="574" y="0"/>
                                </a:moveTo>
                                <a:lnTo>
                                  <a:pt x="441" y="0"/>
                                </a:lnTo>
                                <a:lnTo>
                                  <a:pt x="119" y="371"/>
                                </a:lnTo>
                                <a:lnTo>
                                  <a:pt x="232" y="371"/>
                                </a:lnTo>
                                <a:lnTo>
                                  <a:pt x="235" y="368"/>
                                </a:lnTo>
                                <a:lnTo>
                                  <a:pt x="370" y="368"/>
                                </a:lnTo>
                                <a:lnTo>
                                  <a:pt x="314" y="296"/>
                                </a:lnTo>
                                <a:lnTo>
                                  <a:pt x="574" y="0"/>
                                </a:lnTo>
                                <a:close/>
                              </a:path>
                            </a:pathLst>
                          </a:custGeom>
                          <a:solidFill>
                            <a:srgbClr val="97162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DB542B9" id="Group 14" o:spid="_x0000_s1026" style="position:absolute;margin-left:199.9pt;margin-top:14.2pt;width:65.25pt;height:34.15pt;z-index:-251660288;mso-wrap-distance-left:0;mso-wrap-distance-right:0;mso-position-horizontal-relative:page" coordorigin="3998,284" coordsize="1305,6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">
                <v:line id="Line 17" o:spid="_x0000_s1027" style="position:absolute;visibility:visible;mso-wrap-style:square" from="4955,377" to="4955,9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" strokecolor="#4b5320" strokeweight="2.09122mm">
                  <o:lock v:ext="edit" shapetype="f"/>
                </v:line>
                <v:line id="Line 16" o:spid="_x0000_s1028" style="position:absolute;visibility:visible;mso-wrap-style:square" from="4619,330" to="5302,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" strokecolor="#4b5320" strokeweight="1.64111mm">
                  <o:lock v:ext="edit" shapetype="f"/>
                </v:line>
                <v:shape id="AutoShape 15" o:spid="_x0000_s1029" style="position:absolute;left:3998;top:283;width:610;height:683;visibility:visible;mso-wrap-style:square;v-text-anchor:top" coordsize="610,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" path="m119,l,,,682r119,l119,497,232,371r-113,l119,xm370,368r-135,l479,682r131,l370,368xm574,l441,,119,371r113,l235,368r135,l314,296,574,xe" fillcolor="#97162b" stroked="f">
                  <v:path arrowok="t" o:connecttype="custom" o:connectlocs="119,284;0,284;0,966;119,966;119,781;232,655;119,655;119,284;370,652;235,652;479,966;610,966;370,652;574,284;441,284;119,655;232,655;235,652;370,652;314,580;574,284" o:connectangles="0,0,0,0,0,0,0,0,0,0,0,0,0,0,0,0,0,0,0,0,0"/>
                </v:shape>
                <w10:wrap type="topAndBottom" anchorx="page"/>
              </v:group>
            </w:pict>
          </mc:Fallback>
        </mc:AlternateContent>
      </w:r>
      <w:r>
        <w:rPr>
          <w:noProof/>
        </w:rPr>
        <mc:AlternateContent>
          <mc:Choice Requires="wpg">
            <w:drawing>
              <wp:anchor distT="0" distB="0" distL="0" distR="0" simplePos="0" relativeHeight="251657216" behindDoc="1" locked="0" layoutInCell="1" allowOverlap="1" wp14:anchorId="67DE83FD" wp14:editId="5E7A61CA">
                <wp:simplePos x="0" y="0"/>
                <wp:positionH relativeFrom="page">
                  <wp:posOffset>3443605</wp:posOffset>
                </wp:positionH>
                <wp:positionV relativeFrom="paragraph">
                  <wp:posOffset>173990</wp:posOffset>
                </wp:positionV>
                <wp:extent cx="598170" cy="440055"/>
                <wp:effectExtent l="0" t="0" r="0" b="0"/>
                <wp:wrapTopAndBottom/>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 cy="440055"/>
                          <a:chOff x="5423" y="274"/>
                          <a:chExt cx="942" cy="693"/>
                        </a:xfrm>
                      </wpg:grpSpPr>
                      <wps:wsp>
                        <wps:cNvPr id="10" name="Freeform 13"/>
                        <wps:cNvSpPr>
                          <a:spLocks/>
                        </wps:cNvSpPr>
                        <wps:spPr bwMode="auto">
                          <a:xfrm>
                            <a:off x="5422" y="435"/>
                            <a:ext cx="119" cy="531"/>
                          </a:xfrm>
                          <a:custGeom>
                            <a:avLst/>
                            <a:gdLst>
                              <a:gd name="T0" fmla="+- 0 5423 5423"/>
                              <a:gd name="T1" fmla="*/ T0 w 119"/>
                              <a:gd name="T2" fmla="+- 0 436 436"/>
                              <a:gd name="T3" fmla="*/ 436 h 531"/>
                              <a:gd name="T4" fmla="+- 0 5423 5423"/>
                              <a:gd name="T5" fmla="*/ T4 w 119"/>
                              <a:gd name="T6" fmla="+- 0 966 436"/>
                              <a:gd name="T7" fmla="*/ 966 h 531"/>
                              <a:gd name="T8" fmla="+- 0 5541 5423"/>
                              <a:gd name="T9" fmla="*/ T8 w 119"/>
                              <a:gd name="T10" fmla="+- 0 966 436"/>
                              <a:gd name="T11" fmla="*/ 966 h 531"/>
                              <a:gd name="T12" fmla="+- 0 5541 5423"/>
                              <a:gd name="T13" fmla="*/ T12 w 119"/>
                              <a:gd name="T14" fmla="+- 0 545 436"/>
                              <a:gd name="T15" fmla="*/ 545 h 531"/>
                              <a:gd name="T16" fmla="+- 0 5423 5423"/>
                              <a:gd name="T17" fmla="*/ T16 w 119"/>
                              <a:gd name="T18" fmla="+- 0 436 436"/>
                              <a:gd name="T19" fmla="*/ 436 h 531"/>
                            </a:gdLst>
                            <a:ahLst/>
                            <a:cxnLst>
                              <a:cxn ang="0">
                                <a:pos x="T1" y="T3"/>
                              </a:cxn>
                              <a:cxn ang="0">
                                <a:pos x="T5" y="T7"/>
                              </a:cxn>
                              <a:cxn ang="0">
                                <a:pos x="T9" y="T11"/>
                              </a:cxn>
                              <a:cxn ang="0">
                                <a:pos x="T13" y="T15"/>
                              </a:cxn>
                              <a:cxn ang="0">
                                <a:pos x="T17" y="T19"/>
                              </a:cxn>
                            </a:cxnLst>
                            <a:rect l="0" t="0" r="r" b="b"/>
                            <a:pathLst>
                              <a:path w="119" h="531">
                                <a:moveTo>
                                  <a:pt x="0" y="0"/>
                                </a:moveTo>
                                <a:lnTo>
                                  <a:pt x="0" y="530"/>
                                </a:lnTo>
                                <a:lnTo>
                                  <a:pt x="118" y="530"/>
                                </a:lnTo>
                                <a:lnTo>
                                  <a:pt x="118" y="109"/>
                                </a:lnTo>
                                <a:lnTo>
                                  <a:pt x="0" y="0"/>
                                </a:lnTo>
                                <a:close/>
                              </a:path>
                            </a:pathLst>
                          </a:custGeom>
                          <a:solidFill>
                            <a:srgbClr val="4B53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5422" y="283"/>
                            <a:ext cx="119" cy="173"/>
                          </a:xfrm>
                          <a:custGeom>
                            <a:avLst/>
                            <a:gdLst>
                              <a:gd name="T0" fmla="+- 0 5541 5423"/>
                              <a:gd name="T1" fmla="*/ T0 w 119"/>
                              <a:gd name="T2" fmla="+- 0 284 284"/>
                              <a:gd name="T3" fmla="*/ 284 h 173"/>
                              <a:gd name="T4" fmla="+- 0 5423 5423"/>
                              <a:gd name="T5" fmla="*/ T4 w 119"/>
                              <a:gd name="T6" fmla="+- 0 284 284"/>
                              <a:gd name="T7" fmla="*/ 284 h 173"/>
                              <a:gd name="T8" fmla="+- 0 5423 5423"/>
                              <a:gd name="T9" fmla="*/ T8 w 119"/>
                              <a:gd name="T10" fmla="+- 0 372 284"/>
                              <a:gd name="T11" fmla="*/ 372 h 173"/>
                              <a:gd name="T12" fmla="+- 0 5541 5423"/>
                              <a:gd name="T13" fmla="*/ T12 w 119"/>
                              <a:gd name="T14" fmla="+- 0 457 284"/>
                              <a:gd name="T15" fmla="*/ 457 h 173"/>
                              <a:gd name="T16" fmla="+- 0 5541 5423"/>
                              <a:gd name="T17" fmla="*/ T16 w 119"/>
                              <a:gd name="T18" fmla="+- 0 284 284"/>
                              <a:gd name="T19" fmla="*/ 284 h 173"/>
                            </a:gdLst>
                            <a:ahLst/>
                            <a:cxnLst>
                              <a:cxn ang="0">
                                <a:pos x="T1" y="T3"/>
                              </a:cxn>
                              <a:cxn ang="0">
                                <a:pos x="T5" y="T7"/>
                              </a:cxn>
                              <a:cxn ang="0">
                                <a:pos x="T9" y="T11"/>
                              </a:cxn>
                              <a:cxn ang="0">
                                <a:pos x="T13" y="T15"/>
                              </a:cxn>
                              <a:cxn ang="0">
                                <a:pos x="T17" y="T19"/>
                              </a:cxn>
                            </a:cxnLst>
                            <a:rect l="0" t="0" r="r" b="b"/>
                            <a:pathLst>
                              <a:path w="119" h="173">
                                <a:moveTo>
                                  <a:pt x="118" y="0"/>
                                </a:moveTo>
                                <a:lnTo>
                                  <a:pt x="0" y="0"/>
                                </a:lnTo>
                                <a:lnTo>
                                  <a:pt x="0" y="88"/>
                                </a:lnTo>
                                <a:lnTo>
                                  <a:pt x="118" y="173"/>
                                </a:lnTo>
                                <a:lnTo>
                                  <a:pt x="118" y="0"/>
                                </a:lnTo>
                                <a:close/>
                              </a:path>
                            </a:pathLst>
                          </a:custGeom>
                          <a:solidFill>
                            <a:srgbClr val="4B53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AutoShape 11"/>
                        <wps:cNvSpPr>
                          <a:spLocks/>
                        </wps:cNvSpPr>
                        <wps:spPr bwMode="auto">
                          <a:xfrm>
                            <a:off x="5653" y="274"/>
                            <a:ext cx="712" cy="693"/>
                          </a:xfrm>
                          <a:custGeom>
                            <a:avLst/>
                            <a:gdLst>
                              <a:gd name="T0" fmla="+- 0 6038 5653"/>
                              <a:gd name="T1" fmla="*/ T0 w 712"/>
                              <a:gd name="T2" fmla="+- 0 274 274"/>
                              <a:gd name="T3" fmla="*/ 274 h 693"/>
                              <a:gd name="T4" fmla="+- 0 6006 5653"/>
                              <a:gd name="T5" fmla="*/ T4 w 712"/>
                              <a:gd name="T6" fmla="+- 0 274 274"/>
                              <a:gd name="T7" fmla="*/ 274 h 693"/>
                              <a:gd name="T8" fmla="+- 0 5653 5653"/>
                              <a:gd name="T9" fmla="*/ T8 w 712"/>
                              <a:gd name="T10" fmla="+- 0 966 274"/>
                              <a:gd name="T11" fmla="*/ 966 h 693"/>
                              <a:gd name="T12" fmla="+- 0 5786 5653"/>
                              <a:gd name="T13" fmla="*/ T12 w 712"/>
                              <a:gd name="T14" fmla="+- 0 966 274"/>
                              <a:gd name="T15" fmla="*/ 966 h 693"/>
                              <a:gd name="T16" fmla="+- 0 6018 5653"/>
                              <a:gd name="T17" fmla="*/ T16 w 712"/>
                              <a:gd name="T18" fmla="+- 0 453 274"/>
                              <a:gd name="T19" fmla="*/ 453 h 693"/>
                              <a:gd name="T20" fmla="+- 0 6122 5653"/>
                              <a:gd name="T21" fmla="*/ T20 w 712"/>
                              <a:gd name="T22" fmla="+- 0 453 274"/>
                              <a:gd name="T23" fmla="*/ 453 h 693"/>
                              <a:gd name="T24" fmla="+- 0 6038 5653"/>
                              <a:gd name="T25" fmla="*/ T24 w 712"/>
                              <a:gd name="T26" fmla="+- 0 274 274"/>
                              <a:gd name="T27" fmla="*/ 274 h 693"/>
                              <a:gd name="T28" fmla="+- 0 6122 5653"/>
                              <a:gd name="T29" fmla="*/ T28 w 712"/>
                              <a:gd name="T30" fmla="+- 0 453 274"/>
                              <a:gd name="T31" fmla="*/ 453 h 693"/>
                              <a:gd name="T32" fmla="+- 0 6018 5653"/>
                              <a:gd name="T33" fmla="*/ T32 w 712"/>
                              <a:gd name="T34" fmla="+- 0 453 274"/>
                              <a:gd name="T35" fmla="*/ 453 h 693"/>
                              <a:gd name="T36" fmla="+- 0 6233 5653"/>
                              <a:gd name="T37" fmla="*/ T36 w 712"/>
                              <a:gd name="T38" fmla="+- 0 966 274"/>
                              <a:gd name="T39" fmla="*/ 966 h 693"/>
                              <a:gd name="T40" fmla="+- 0 6365 5653"/>
                              <a:gd name="T41" fmla="*/ T40 w 712"/>
                              <a:gd name="T42" fmla="+- 0 966 274"/>
                              <a:gd name="T43" fmla="*/ 966 h 693"/>
                              <a:gd name="T44" fmla="+- 0 6122 5653"/>
                              <a:gd name="T45" fmla="*/ T44 w 712"/>
                              <a:gd name="T46" fmla="+- 0 453 274"/>
                              <a:gd name="T47" fmla="*/ 453 h 6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712" h="693">
                                <a:moveTo>
                                  <a:pt x="385" y="0"/>
                                </a:moveTo>
                                <a:lnTo>
                                  <a:pt x="353" y="0"/>
                                </a:lnTo>
                                <a:lnTo>
                                  <a:pt x="0" y="692"/>
                                </a:lnTo>
                                <a:lnTo>
                                  <a:pt x="133" y="692"/>
                                </a:lnTo>
                                <a:lnTo>
                                  <a:pt x="365" y="179"/>
                                </a:lnTo>
                                <a:lnTo>
                                  <a:pt x="469" y="179"/>
                                </a:lnTo>
                                <a:lnTo>
                                  <a:pt x="385" y="0"/>
                                </a:lnTo>
                                <a:close/>
                                <a:moveTo>
                                  <a:pt x="469" y="179"/>
                                </a:moveTo>
                                <a:lnTo>
                                  <a:pt x="365" y="179"/>
                                </a:lnTo>
                                <a:lnTo>
                                  <a:pt x="580" y="692"/>
                                </a:lnTo>
                                <a:lnTo>
                                  <a:pt x="712" y="692"/>
                                </a:lnTo>
                                <a:lnTo>
                                  <a:pt x="469" y="179"/>
                                </a:lnTo>
                                <a:close/>
                              </a:path>
                            </a:pathLst>
                          </a:custGeom>
                          <a:solidFill>
                            <a:srgbClr val="ED9C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AutoShape 10"/>
                        <wps:cNvSpPr>
                          <a:spLocks/>
                        </wps:cNvSpPr>
                        <wps:spPr bwMode="auto">
                          <a:xfrm>
                            <a:off x="5422" y="435"/>
                            <a:ext cx="710" cy="345"/>
                          </a:xfrm>
                          <a:custGeom>
                            <a:avLst/>
                            <a:gdLst>
                              <a:gd name="T0" fmla="+- 0 5423 5423"/>
                              <a:gd name="T1" fmla="*/ T0 w 710"/>
                              <a:gd name="T2" fmla="+- 0 436 436"/>
                              <a:gd name="T3" fmla="*/ 436 h 345"/>
                              <a:gd name="T4" fmla="+- 0 5465 5423"/>
                              <a:gd name="T5" fmla="*/ T4 w 710"/>
                              <a:gd name="T6" fmla="+- 0 488 436"/>
                              <a:gd name="T7" fmla="*/ 488 h 345"/>
                              <a:gd name="T8" fmla="+- 0 5591 5423"/>
                              <a:gd name="T9" fmla="*/ T8 w 710"/>
                              <a:gd name="T10" fmla="+- 0 604 436"/>
                              <a:gd name="T11" fmla="*/ 604 h 345"/>
                              <a:gd name="T12" fmla="+- 0 5805 5423"/>
                              <a:gd name="T13" fmla="*/ T12 w 710"/>
                              <a:gd name="T14" fmla="+- 0 722 436"/>
                              <a:gd name="T15" fmla="*/ 722 h 345"/>
                              <a:gd name="T16" fmla="+- 0 6107 5423"/>
                              <a:gd name="T17" fmla="*/ T16 w 710"/>
                              <a:gd name="T18" fmla="+- 0 780 436"/>
                              <a:gd name="T19" fmla="*/ 780 h 345"/>
                              <a:gd name="T20" fmla="+- 0 6110 5423"/>
                              <a:gd name="T21" fmla="*/ T20 w 710"/>
                              <a:gd name="T22" fmla="+- 0 780 436"/>
                              <a:gd name="T23" fmla="*/ 780 h 345"/>
                              <a:gd name="T24" fmla="+- 0 6132 5423"/>
                              <a:gd name="T25" fmla="*/ T24 w 710"/>
                              <a:gd name="T26" fmla="+- 0 780 436"/>
                              <a:gd name="T27" fmla="*/ 780 h 345"/>
                              <a:gd name="T28" fmla="+- 0 6089 5423"/>
                              <a:gd name="T29" fmla="*/ T28 w 710"/>
                              <a:gd name="T30" fmla="+- 0 680 436"/>
                              <a:gd name="T31" fmla="*/ 680 h 345"/>
                              <a:gd name="T32" fmla="+- 0 6036 5423"/>
                              <a:gd name="T33" fmla="*/ T32 w 710"/>
                              <a:gd name="T34" fmla="+- 0 680 436"/>
                              <a:gd name="T35" fmla="*/ 680 h 345"/>
                              <a:gd name="T36" fmla="+- 0 5896 5423"/>
                              <a:gd name="T37" fmla="*/ T36 w 710"/>
                              <a:gd name="T38" fmla="+- 0 670 436"/>
                              <a:gd name="T39" fmla="*/ 670 h 345"/>
                              <a:gd name="T40" fmla="+- 0 5685 5423"/>
                              <a:gd name="T41" fmla="*/ T40 w 710"/>
                              <a:gd name="T42" fmla="+- 0 602 436"/>
                              <a:gd name="T43" fmla="*/ 602 h 345"/>
                              <a:gd name="T44" fmla="+- 0 5423 5423"/>
                              <a:gd name="T45" fmla="*/ T44 w 710"/>
                              <a:gd name="T46" fmla="+- 0 436 436"/>
                              <a:gd name="T47" fmla="*/ 436 h 345"/>
                              <a:gd name="T48" fmla="+- 0 6087 5423"/>
                              <a:gd name="T49" fmla="*/ T48 w 710"/>
                              <a:gd name="T50" fmla="+- 0 674 436"/>
                              <a:gd name="T51" fmla="*/ 674 h 345"/>
                              <a:gd name="T52" fmla="+- 0 6036 5423"/>
                              <a:gd name="T53" fmla="*/ T52 w 710"/>
                              <a:gd name="T54" fmla="+- 0 680 436"/>
                              <a:gd name="T55" fmla="*/ 680 h 345"/>
                              <a:gd name="T56" fmla="+- 0 6089 5423"/>
                              <a:gd name="T57" fmla="*/ T56 w 710"/>
                              <a:gd name="T58" fmla="+- 0 680 436"/>
                              <a:gd name="T59" fmla="*/ 680 h 345"/>
                              <a:gd name="T60" fmla="+- 0 6087 5423"/>
                              <a:gd name="T61" fmla="*/ T60 w 710"/>
                              <a:gd name="T62" fmla="+- 0 674 436"/>
                              <a:gd name="T63" fmla="*/ 674 h 3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710" h="345">
                                <a:moveTo>
                                  <a:pt x="0" y="0"/>
                                </a:moveTo>
                                <a:lnTo>
                                  <a:pt x="42" y="52"/>
                                </a:lnTo>
                                <a:lnTo>
                                  <a:pt x="168" y="168"/>
                                </a:lnTo>
                                <a:lnTo>
                                  <a:pt x="382" y="286"/>
                                </a:lnTo>
                                <a:lnTo>
                                  <a:pt x="684" y="344"/>
                                </a:lnTo>
                                <a:lnTo>
                                  <a:pt x="687" y="344"/>
                                </a:lnTo>
                                <a:lnTo>
                                  <a:pt x="709" y="344"/>
                                </a:lnTo>
                                <a:lnTo>
                                  <a:pt x="666" y="244"/>
                                </a:lnTo>
                                <a:lnTo>
                                  <a:pt x="613" y="244"/>
                                </a:lnTo>
                                <a:lnTo>
                                  <a:pt x="473" y="234"/>
                                </a:lnTo>
                                <a:lnTo>
                                  <a:pt x="262" y="166"/>
                                </a:lnTo>
                                <a:lnTo>
                                  <a:pt x="0" y="0"/>
                                </a:lnTo>
                                <a:close/>
                                <a:moveTo>
                                  <a:pt x="664" y="238"/>
                                </a:moveTo>
                                <a:lnTo>
                                  <a:pt x="613" y="244"/>
                                </a:lnTo>
                                <a:lnTo>
                                  <a:pt x="666" y="244"/>
                                </a:lnTo>
                                <a:lnTo>
                                  <a:pt x="664" y="238"/>
                                </a:lnTo>
                                <a:close/>
                              </a:path>
                            </a:pathLst>
                          </a:custGeom>
                          <a:solidFill>
                            <a:srgbClr val="ED9C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A8EDB0C" id="Group 9" o:spid="_x0000_s1026" style="position:absolute;margin-left:271.15pt;margin-top:13.7pt;width:47.1pt;height:34.65pt;z-index:-251659264;mso-wrap-distance-left:0;mso-wrap-distance-right:0;mso-position-horizontal-relative:page" coordorigin="5423,274" coordsize="942,6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">
                <v:shape id="Freeform 13" o:spid="_x0000_s1027" style="position:absolute;left:5422;top:435;width:119;height:531;visibility:visible;mso-wrap-style:square;v-text-anchor:top" coordsize="119,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" path="m,l,530r118,l118,109,,xe" fillcolor="#4b5320" stroked="f">
                  <v:path arrowok="t" o:connecttype="custom" o:connectlocs="0,436;0,966;118,966;118,545;0,436" o:connectangles="0,0,0,0,0"/>
                </v:shape>
                <v:shape id="Freeform 12" o:spid="_x0000_s1028" style="position:absolute;left:5422;top:283;width:119;height:173;visibility:visible;mso-wrap-style:square;v-text-anchor:top" coordsize="119,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" path="m118,l,,,88r118,85l118,xe" fillcolor="#4b5320" stroked="f">
                  <v:path arrowok="t" o:connecttype="custom" o:connectlocs="118,284;0,284;0,372;118,457;118,284" o:connectangles="0,0,0,0,0"/>
                </v:shape>
                <v:shape id="AutoShape 11" o:spid="_x0000_s1029" style="position:absolute;left:5653;top:274;width:712;height:693;visibility:visible;mso-wrap-style:square;v-text-anchor:top" coordsize="712,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" path="m385,l353,,,692r133,l365,179r104,l385,xm469,179r-104,l580,692r132,l469,179xe" fillcolor="#ed9c21" stroked="f">
                  <v:path arrowok="t" o:connecttype="custom" o:connectlocs="385,274;353,274;0,966;133,966;365,453;469,453;385,274;469,453;365,453;580,966;712,966;469,453" o:connectangles="0,0,0,0,0,0,0,0,0,0,0,0"/>
                </v:shape>
                <v:shape id="AutoShape 10" o:spid="_x0000_s1030" style="position:absolute;left:5422;top:435;width:710;height:345;visibility:visible;mso-wrap-style:square;v-text-anchor:top" coordsize="710,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" path="m,l42,52,168,168,382,286r302,58l687,344r22,l666,244r-53,l473,234,262,166,,xm664,238r-51,6l666,244r-2,-6xe" fillcolor="#ed9c21" stroked="f">
                  <v:path arrowok="t" o:connecttype="custom" o:connectlocs="0,436;42,488;168,604;382,722;684,780;687,780;709,780;666,680;613,680;473,670;262,602;0,436;664,674;613,680;666,680;664,674" o:connectangles="0,0,0,0,0,0,0,0,0,0,0,0,0,0,0,0"/>
                </v:shape>
                <w10:wrap type="topAndBottom" anchorx="page"/>
              </v:group>
            </w:pict>
          </mc:Fallback>
        </mc:AlternateContent>
      </w:r>
      <w:r w:rsidR="00CE3F15">
        <w:rPr>
          <w:noProof/>
        </w:rPr>
        <w:drawing>
          <wp:anchor distT="0" distB="0" distL="0" distR="0" simplePos="0" relativeHeight="251654144" behindDoc="0" locked="0" layoutInCell="1" allowOverlap="1" wp14:anchorId="18067D45" wp14:editId="4C006F59">
            <wp:simplePos x="0" y="0"/>
            <wp:positionH relativeFrom="page">
              <wp:posOffset>4089549</wp:posOffset>
            </wp:positionH>
            <wp:positionV relativeFrom="paragraph">
              <wp:posOffset>188579</wp:posOffset>
            </wp:positionV>
            <wp:extent cx="1004150" cy="409575"/>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004150" cy="409575"/>
                    </a:xfrm>
                    <a:prstGeom prst="rect">
                      <a:avLst/>
                    </a:prstGeom>
                  </pic:spPr>
                </pic:pic>
              </a:graphicData>
            </a:graphic>
          </wp:anchor>
        </w:drawing>
      </w:r>
    </w:p>
    <w:p w14:paraId="57C4DFB0" w14:textId="77777777" w:rsidR="00DE78F4" w:rsidRDefault="00DE78F4">
      <w:pPr>
        <w:spacing w:before="8"/>
        <w:rPr>
          <w:sz w:val="5"/>
        </w:rPr>
      </w:pPr>
    </w:p>
    <w:tbl>
      <w:tblPr>
        <w:tblW w:w="0" w:type="auto"/>
        <w:tblInd w:w="374" w:type="dxa"/>
        <w:tblLayout w:type="fixed"/>
        <w:tblCellMar>
          <w:left w:w="0" w:type="dxa"/>
          <w:right w:w="0" w:type="dxa"/>
        </w:tblCellMar>
        <w:tblLook w:val="01E0" w:firstRow="1" w:lastRow="1" w:firstColumn="1" w:lastColumn="1" w:noHBand="0" w:noVBand="0"/>
      </w:tblPr>
      <w:tblGrid>
        <w:gridCol w:w="2822"/>
        <w:gridCol w:w="3795"/>
        <w:gridCol w:w="2891"/>
      </w:tblGrid>
      <w:tr w:rsidR="00DE78F4" w14:paraId="5914C5AF" w14:textId="77777777">
        <w:trPr>
          <w:trHeight w:val="242"/>
        </w:trPr>
        <w:tc>
          <w:tcPr>
            <w:tcW w:w="2822" w:type="dxa"/>
          </w:tcPr>
          <w:p w14:paraId="36C64372" w14:textId="77777777" w:rsidR="00DE78F4" w:rsidRDefault="00CE3F15">
            <w:pPr>
              <w:pStyle w:val="TableParagraph"/>
              <w:spacing w:line="216" w:lineRule="exact"/>
              <w:ind w:left="50"/>
              <w:rPr>
                <w:sz w:val="19"/>
              </w:rPr>
            </w:pPr>
            <w:r>
              <w:rPr>
                <w:w w:val="105"/>
                <w:sz w:val="19"/>
              </w:rPr>
              <w:t>Hank Phillips</w:t>
            </w:r>
          </w:p>
        </w:tc>
        <w:tc>
          <w:tcPr>
            <w:tcW w:w="3795" w:type="dxa"/>
          </w:tcPr>
          <w:p w14:paraId="6F164474" w14:textId="77777777" w:rsidR="00DE78F4" w:rsidRDefault="00CE3F15">
            <w:pPr>
              <w:pStyle w:val="TableParagraph"/>
              <w:spacing w:line="216" w:lineRule="exact"/>
              <w:ind w:left="876"/>
              <w:rPr>
                <w:sz w:val="19"/>
              </w:rPr>
            </w:pPr>
            <w:r>
              <w:rPr>
                <w:w w:val="105"/>
                <w:sz w:val="19"/>
              </w:rPr>
              <w:t>Sara Osborne</w:t>
            </w:r>
          </w:p>
        </w:tc>
        <w:tc>
          <w:tcPr>
            <w:tcW w:w="2891" w:type="dxa"/>
          </w:tcPr>
          <w:p w14:paraId="444D0064" w14:textId="77777777" w:rsidR="00DE78F4" w:rsidRDefault="00CE3F15">
            <w:pPr>
              <w:pStyle w:val="TableParagraph"/>
              <w:spacing w:line="216" w:lineRule="exact"/>
              <w:rPr>
                <w:sz w:val="19"/>
              </w:rPr>
            </w:pPr>
            <w:r>
              <w:rPr>
                <w:w w:val="105"/>
                <w:sz w:val="19"/>
              </w:rPr>
              <w:t>James Higdon</w:t>
            </w:r>
          </w:p>
        </w:tc>
      </w:tr>
      <w:tr w:rsidR="00DE78F4" w14:paraId="6D295F9F" w14:textId="77777777">
        <w:trPr>
          <w:trHeight w:val="247"/>
        </w:trPr>
        <w:tc>
          <w:tcPr>
            <w:tcW w:w="2822" w:type="dxa"/>
          </w:tcPr>
          <w:p w14:paraId="0CF09DC0" w14:textId="77777777" w:rsidR="00DE78F4" w:rsidRDefault="00CE3F15">
            <w:pPr>
              <w:pStyle w:val="TableParagraph"/>
              <w:spacing w:before="8" w:line="219" w:lineRule="exact"/>
              <w:ind w:left="50"/>
              <w:rPr>
                <w:sz w:val="19"/>
              </w:rPr>
            </w:pPr>
            <w:r>
              <w:rPr>
                <w:w w:val="105"/>
                <w:sz w:val="19"/>
              </w:rPr>
              <w:t>CEO, President KTIA</w:t>
            </w:r>
          </w:p>
        </w:tc>
        <w:tc>
          <w:tcPr>
            <w:tcW w:w="3795" w:type="dxa"/>
          </w:tcPr>
          <w:p w14:paraId="05E073B2" w14:textId="77777777" w:rsidR="00DE78F4" w:rsidRDefault="00CE3F15">
            <w:pPr>
              <w:pStyle w:val="TableParagraph"/>
              <w:spacing w:before="8" w:line="219" w:lineRule="exact"/>
              <w:ind w:left="873"/>
              <w:rPr>
                <w:sz w:val="19"/>
              </w:rPr>
            </w:pPr>
            <w:r>
              <w:rPr>
                <w:w w:val="105"/>
                <w:sz w:val="19"/>
              </w:rPr>
              <w:t>MML&amp;K</w:t>
            </w:r>
          </w:p>
        </w:tc>
        <w:tc>
          <w:tcPr>
            <w:tcW w:w="2891" w:type="dxa"/>
          </w:tcPr>
          <w:p w14:paraId="0EC315D6" w14:textId="77777777" w:rsidR="00DE78F4" w:rsidRDefault="00CE3F15">
            <w:pPr>
              <w:pStyle w:val="TableParagraph"/>
              <w:spacing w:before="8" w:line="219" w:lineRule="exact"/>
              <w:rPr>
                <w:sz w:val="19"/>
              </w:rPr>
            </w:pPr>
            <w:r>
              <w:rPr>
                <w:w w:val="105"/>
                <w:sz w:val="19"/>
              </w:rPr>
              <w:t>MML&amp;K</w:t>
            </w:r>
          </w:p>
        </w:tc>
      </w:tr>
      <w:tr w:rsidR="00DE78F4" w14:paraId="1F8415BB" w14:textId="77777777">
        <w:trPr>
          <w:trHeight w:val="277"/>
        </w:trPr>
        <w:tc>
          <w:tcPr>
            <w:tcW w:w="2822" w:type="dxa"/>
          </w:tcPr>
          <w:p w14:paraId="67464F65" w14:textId="77777777" w:rsidR="00DE78F4" w:rsidRDefault="007D45F1">
            <w:pPr>
              <w:pStyle w:val="TableParagraph"/>
              <w:spacing w:before="30" w:line="228" w:lineRule="exact"/>
              <w:ind w:left="65"/>
              <w:rPr>
                <w:sz w:val="19"/>
              </w:rPr>
            </w:pPr>
            <w:hyperlink r:id="rId7">
              <w:r w:rsidR="00CE3F15">
                <w:rPr>
                  <w:color w:val="0563C1"/>
                  <w:w w:val="105"/>
                  <w:sz w:val="19"/>
                  <w:u w:val="single" w:color="0563C1"/>
                </w:rPr>
                <w:t>hank.phillips@ktia.com</w:t>
              </w:r>
            </w:hyperlink>
          </w:p>
        </w:tc>
        <w:tc>
          <w:tcPr>
            <w:tcW w:w="3795" w:type="dxa"/>
          </w:tcPr>
          <w:p w14:paraId="0F60C09E" w14:textId="77777777" w:rsidR="00DE78F4" w:rsidRDefault="007D45F1">
            <w:pPr>
              <w:pStyle w:val="TableParagraph"/>
              <w:spacing w:before="20" w:line="238" w:lineRule="exact"/>
              <w:ind w:left="891"/>
              <w:rPr>
                <w:sz w:val="20"/>
              </w:rPr>
            </w:pPr>
            <w:hyperlink r:id="rId8">
              <w:r w:rsidR="00CE3F15">
                <w:rPr>
                  <w:color w:val="0563C1"/>
                  <w:w w:val="105"/>
                  <w:sz w:val="20"/>
                  <w:u w:val="single" w:color="0563C1"/>
                </w:rPr>
                <w:t>sosborne@mmlk.com</w:t>
              </w:r>
            </w:hyperlink>
          </w:p>
        </w:tc>
        <w:tc>
          <w:tcPr>
            <w:tcW w:w="2891" w:type="dxa"/>
          </w:tcPr>
          <w:p w14:paraId="0DCA2898" w14:textId="77777777" w:rsidR="00DE78F4" w:rsidRDefault="007D45F1">
            <w:pPr>
              <w:pStyle w:val="TableParagraph"/>
              <w:spacing w:before="11" w:line="247" w:lineRule="exact"/>
              <w:rPr>
                <w:sz w:val="21"/>
              </w:rPr>
            </w:pPr>
            <w:hyperlink r:id="rId9">
              <w:r w:rsidR="00CE3F15">
                <w:rPr>
                  <w:color w:val="0563C1"/>
                  <w:w w:val="105"/>
                  <w:sz w:val="21"/>
                  <w:u w:val="single" w:color="0563C1"/>
                </w:rPr>
                <w:t>jhigdon@mmlk.com</w:t>
              </w:r>
            </w:hyperlink>
          </w:p>
        </w:tc>
      </w:tr>
      <w:tr w:rsidR="00DE78F4" w14:paraId="6B05CFE4" w14:textId="77777777">
        <w:trPr>
          <w:trHeight w:val="237"/>
        </w:trPr>
        <w:tc>
          <w:tcPr>
            <w:tcW w:w="2822" w:type="dxa"/>
          </w:tcPr>
          <w:p w14:paraId="2942577D" w14:textId="77777777" w:rsidR="00DE78F4" w:rsidRDefault="00CE3F15">
            <w:pPr>
              <w:pStyle w:val="TableParagraph"/>
              <w:spacing w:before="16"/>
              <w:ind w:left="77"/>
              <w:rPr>
                <w:sz w:val="18"/>
              </w:rPr>
            </w:pPr>
            <w:r>
              <w:rPr>
                <w:w w:val="105"/>
                <w:sz w:val="18"/>
              </w:rPr>
              <w:t>502.223.8687</w:t>
            </w:r>
          </w:p>
        </w:tc>
        <w:tc>
          <w:tcPr>
            <w:tcW w:w="3795" w:type="dxa"/>
          </w:tcPr>
          <w:p w14:paraId="712324DB" w14:textId="77777777" w:rsidR="00DE78F4" w:rsidRDefault="00CE3F15">
            <w:pPr>
              <w:pStyle w:val="TableParagraph"/>
              <w:spacing w:before="16"/>
              <w:ind w:left="855"/>
              <w:rPr>
                <w:sz w:val="18"/>
              </w:rPr>
            </w:pPr>
            <w:r>
              <w:rPr>
                <w:w w:val="105"/>
                <w:sz w:val="18"/>
              </w:rPr>
              <w:t>502.875.1176</w:t>
            </w:r>
          </w:p>
        </w:tc>
        <w:tc>
          <w:tcPr>
            <w:tcW w:w="2891" w:type="dxa"/>
          </w:tcPr>
          <w:p w14:paraId="6C49EC94" w14:textId="77777777" w:rsidR="00DE78F4" w:rsidRDefault="00CE3F15">
            <w:pPr>
              <w:pStyle w:val="TableParagraph"/>
              <w:spacing w:before="16"/>
              <w:rPr>
                <w:sz w:val="18"/>
              </w:rPr>
            </w:pPr>
            <w:r>
              <w:rPr>
                <w:w w:val="105"/>
                <w:sz w:val="18"/>
              </w:rPr>
              <w:t>502.330.5952</w:t>
            </w:r>
          </w:p>
        </w:tc>
      </w:tr>
    </w:tbl>
    <w:p w14:paraId="59054DD8" w14:textId="77777777" w:rsidR="00DE78F4" w:rsidRDefault="00DE78F4">
      <w:pPr>
        <w:rPr>
          <w:sz w:val="18"/>
        </w:rPr>
        <w:sectPr w:rsidR="00DE78F4">
          <w:type w:val="continuous"/>
          <w:pgSz w:w="12240" w:h="15840"/>
          <w:pgMar w:top="720" w:right="600" w:bottom="280" w:left="620" w:header="720" w:footer="720" w:gutter="0"/>
          <w:cols w:space="720"/>
        </w:sectPr>
      </w:pPr>
    </w:p>
    <w:p w14:paraId="3B884697" w14:textId="77777777" w:rsidR="00DE78F4" w:rsidRDefault="00555AAC">
      <w:pPr>
        <w:ind w:left="353"/>
        <w:rPr>
          <w:sz w:val="20"/>
        </w:rPr>
      </w:pPr>
      <w:r>
        <w:rPr>
          <w:noProof/>
          <w:sz w:val="20"/>
        </w:rPr>
        <w:lastRenderedPageBreak/>
        <mc:AlternateContent>
          <mc:Choice Requires="wps">
            <w:drawing>
              <wp:inline distT="0" distB="0" distL="0" distR="0" wp14:anchorId="47BC7469" wp14:editId="23CABA23">
                <wp:extent cx="6529705" cy="766445"/>
                <wp:effectExtent l="0" t="0" r="0" b="0"/>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29705" cy="766445"/>
                        </a:xfrm>
                        <a:prstGeom prst="rect">
                          <a:avLst/>
                        </a:prstGeom>
                        <a:solidFill>
                          <a:srgbClr val="AEAAAA"/>
                        </a:solidFill>
                        <a:ln w="5374">
                          <a:solidFill>
                            <a:srgbClr val="000000"/>
                          </a:solidFill>
                          <a:prstDash val="solid"/>
                          <a:miter lim="800000"/>
                          <a:headEnd/>
                          <a:tailEnd/>
                        </a:ln>
                      </wps:spPr>
                      <wps:txbx>
                        <w:txbxContent>
                          <w:p w14:paraId="25D58D49" w14:textId="77777777" w:rsidR="00DE78F4" w:rsidRDefault="00CE3F15">
                            <w:pPr>
                              <w:spacing w:before="7"/>
                              <w:ind w:left="1465" w:right="1462"/>
                              <w:jc w:val="center"/>
                              <w:rPr>
                                <w:b/>
                                <w:sz w:val="45"/>
                              </w:rPr>
                            </w:pPr>
                            <w:r>
                              <w:rPr>
                                <w:b/>
                                <w:sz w:val="45"/>
                              </w:rPr>
                              <w:t>Protect Funding for One of Kentucky’s</w:t>
                            </w:r>
                          </w:p>
                          <w:p w14:paraId="0C99EA90" w14:textId="77777777" w:rsidR="00DE78F4" w:rsidRDefault="00CE3F15">
                            <w:pPr>
                              <w:spacing w:before="10"/>
                              <w:ind w:left="1467" w:right="1462"/>
                              <w:jc w:val="center"/>
                              <w:rPr>
                                <w:b/>
                                <w:i/>
                                <w:sz w:val="45"/>
                              </w:rPr>
                            </w:pPr>
                            <w:r>
                              <w:rPr>
                                <w:b/>
                                <w:i/>
                                <w:sz w:val="45"/>
                                <w:u w:val="thick"/>
                              </w:rPr>
                              <w:t>Premier</w:t>
                            </w:r>
                            <w:r>
                              <w:rPr>
                                <w:b/>
                                <w:i/>
                                <w:sz w:val="45"/>
                              </w:rPr>
                              <w:t xml:space="preserve"> </w:t>
                            </w:r>
                            <w:r>
                              <w:rPr>
                                <w:b/>
                                <w:sz w:val="45"/>
                              </w:rPr>
                              <w:t xml:space="preserve">Economic Generators: </w:t>
                            </w:r>
                            <w:r>
                              <w:rPr>
                                <w:b/>
                                <w:i/>
                                <w:sz w:val="45"/>
                                <w:u w:val="thick"/>
                              </w:rPr>
                              <w:t>Tourism</w:t>
                            </w:r>
                          </w:p>
                        </w:txbxContent>
                      </wps:txbx>
                      <wps:bodyPr rot="0" vert="horz" wrap="square" lIns="0" tIns="0" rIns="0" bIns="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8" o:spid="_x0000_s1028" type="#_x0000_t202" style="width:514.15pt;height:6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" fillcolor="#aeaaaa" strokeweight=".14928mm">
                <v:path arrowok="t"/>
                <v:textbox inset="0,0,0,0">
                  <w:txbxContent>
                    <w:p w:rsidR="00DE78F4" w:rsidRDefault="00CE3F15">
                      <w:pPr>
                        <w:spacing w:before="7"/>
                        <w:ind w:left="1465" w:right="1462"/>
                        <w:jc w:val="center"/>
                        <w:rPr>
                          <w:b/>
                          <w:sz w:val="45"/>
                        </w:rPr>
                      </w:pPr>
                      <w:r>
                        <w:rPr>
                          <w:b/>
                          <w:sz w:val="45"/>
                        </w:rPr>
                        <w:t>Protect Funding for One of Kentucky’s</w:t>
                      </w:r>
                    </w:p>
                    <w:p w:rsidR="00DE78F4" w:rsidRDefault="00CE3F15">
                      <w:pPr>
                        <w:spacing w:before="10"/>
                        <w:ind w:left="1467" w:right="1462"/>
                        <w:jc w:val="center"/>
                        <w:rPr>
                          <w:b/>
                          <w:i/>
                          <w:sz w:val="45"/>
                        </w:rPr>
                      </w:pPr>
                      <w:r>
                        <w:rPr>
                          <w:b/>
                          <w:i/>
                          <w:sz w:val="45"/>
                          <w:u w:val="thick"/>
                        </w:rPr>
                        <w:t>Premier</w:t>
                      </w:r>
                      <w:r>
                        <w:rPr>
                          <w:b/>
                          <w:i/>
                          <w:sz w:val="45"/>
                        </w:rPr>
                        <w:t xml:space="preserve"> </w:t>
                      </w:r>
                      <w:r>
                        <w:rPr>
                          <w:b/>
                          <w:sz w:val="45"/>
                        </w:rPr>
                        <w:t xml:space="preserve">Economic Generators: </w:t>
                      </w:r>
                      <w:r>
                        <w:rPr>
                          <w:b/>
                          <w:i/>
                          <w:sz w:val="45"/>
                          <w:u w:val="thick"/>
                        </w:rPr>
                        <w:t>Tourism</w:t>
                      </w:r>
                    </w:p>
                  </w:txbxContent>
                </v:textbox>
                <w10:anchorlock/>
              </v:shape>
            </w:pict>
          </mc:Fallback>
        </mc:AlternateContent>
      </w:r>
    </w:p>
    <w:p w14:paraId="7608D0A4" w14:textId="77777777" w:rsidR="00DE78F4" w:rsidRDefault="00DE78F4">
      <w:pPr>
        <w:spacing w:before="4"/>
        <w:rPr>
          <w:sz w:val="15"/>
        </w:rPr>
      </w:pPr>
    </w:p>
    <w:p w14:paraId="4B390FD9" w14:textId="77777777" w:rsidR="00DE78F4" w:rsidRDefault="00CE3F15">
      <w:pPr>
        <w:spacing w:before="106" w:line="247" w:lineRule="auto"/>
        <w:ind w:left="1270" w:right="1271"/>
        <w:jc w:val="center"/>
        <w:rPr>
          <w:b/>
          <w:sz w:val="24"/>
        </w:rPr>
      </w:pPr>
      <w:r>
        <w:rPr>
          <w:b/>
          <w:color w:val="FF0000"/>
          <w:sz w:val="24"/>
        </w:rPr>
        <w:t xml:space="preserve">Revenue from Kentucky tourism is vital to local economies and the state budget. It is important to know the sources of funding for tourism promotion in Kentucky and to protect this </w:t>
      </w:r>
      <w:r>
        <w:rPr>
          <w:b/>
          <w:i/>
          <w:color w:val="FF0000"/>
          <w:sz w:val="24"/>
          <w:u w:val="single" w:color="FF0000"/>
        </w:rPr>
        <w:t>pipeline for economic development</w:t>
      </w:r>
      <w:r>
        <w:rPr>
          <w:b/>
          <w:i/>
          <w:color w:val="FF0000"/>
          <w:sz w:val="24"/>
        </w:rPr>
        <w:t xml:space="preserve"> </w:t>
      </w:r>
      <w:r>
        <w:rPr>
          <w:b/>
          <w:color w:val="FF0000"/>
          <w:sz w:val="24"/>
        </w:rPr>
        <w:t>across the commonwealth.</w:t>
      </w:r>
    </w:p>
    <w:p w14:paraId="6721E3CD" w14:textId="77777777" w:rsidR="00DE78F4" w:rsidRDefault="00555AAC">
      <w:pPr>
        <w:spacing w:before="2"/>
        <w:rPr>
          <w:b/>
          <w:sz w:val="25"/>
        </w:rPr>
      </w:pPr>
      <w:r>
        <w:rPr>
          <w:noProof/>
        </w:rPr>
        <mc:AlternateContent>
          <mc:Choice Requires="wpg">
            <w:drawing>
              <wp:anchor distT="0" distB="0" distL="0" distR="0" simplePos="0" relativeHeight="251658240" behindDoc="1" locked="0" layoutInCell="1" allowOverlap="1" wp14:anchorId="335389F6" wp14:editId="26E07384">
                <wp:simplePos x="0" y="0"/>
                <wp:positionH relativeFrom="page">
                  <wp:posOffset>701675</wp:posOffset>
                </wp:positionH>
                <wp:positionV relativeFrom="paragraph">
                  <wp:posOffset>226060</wp:posOffset>
                </wp:positionV>
                <wp:extent cx="6457315" cy="1922145"/>
                <wp:effectExtent l="0" t="0" r="0" b="0"/>
                <wp:wrapTopAndBottom/>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7315" cy="1922145"/>
                          <a:chOff x="1105" y="356"/>
                          <a:chExt cx="10169" cy="3027"/>
                        </a:xfrm>
                      </wpg:grpSpPr>
                      <pic:pic xmlns:pic="http://schemas.openxmlformats.org/drawingml/2006/picture">
                        <pic:nvPicPr>
                          <pic:cNvPr id="6" name="Picture 7"/>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1105" y="356"/>
                            <a:ext cx="10169" cy="30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Text Box 6"/>
                        <wps:cNvSpPr txBox="1">
                          <a:spLocks/>
                        </wps:cNvSpPr>
                        <wps:spPr bwMode="auto">
                          <a:xfrm>
                            <a:off x="1105" y="356"/>
                            <a:ext cx="10169" cy="30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D5324D" w14:textId="77777777" w:rsidR="00DE78F4" w:rsidRDefault="00CE3F15">
                              <w:pPr>
                                <w:spacing w:before="73"/>
                                <w:ind w:left="2632"/>
                                <w:rPr>
                                  <w:b/>
                                  <w:sz w:val="31"/>
                                </w:rPr>
                              </w:pPr>
                              <w:r>
                                <w:rPr>
                                  <w:b/>
                                  <w:sz w:val="31"/>
                                  <w:u w:val="single"/>
                                </w:rPr>
                                <w:t>Kentucky Tourism Revenue Sources</w:t>
                              </w:r>
                            </w:p>
                            <w:p w14:paraId="38F77948" w14:textId="77777777" w:rsidR="00DE78F4" w:rsidRDefault="00CE3F15">
                              <w:pPr>
                                <w:numPr>
                                  <w:ilvl w:val="0"/>
                                  <w:numId w:val="1"/>
                                </w:numPr>
                                <w:tabs>
                                  <w:tab w:val="left" w:pos="766"/>
                                </w:tabs>
                                <w:spacing w:before="118" w:line="237" w:lineRule="auto"/>
                                <w:ind w:right="356" w:hanging="317"/>
                                <w:jc w:val="both"/>
                                <w:rPr>
                                  <w:b/>
                                  <w:sz w:val="23"/>
                                </w:rPr>
                              </w:pPr>
                              <w:r>
                                <w:rPr>
                                  <w:b/>
                                  <w:sz w:val="23"/>
                                </w:rPr>
                                <w:t xml:space="preserve">Kentucky’s 1% transient room tax provides </w:t>
                              </w:r>
                              <w:proofErr w:type="gramStart"/>
                              <w:r>
                                <w:rPr>
                                  <w:b/>
                                  <w:sz w:val="23"/>
                                </w:rPr>
                                <w:t>the  ONLY</w:t>
                              </w:r>
                              <w:proofErr w:type="gramEnd"/>
                              <w:r>
                                <w:rPr>
                                  <w:b/>
                                  <w:sz w:val="23"/>
                                </w:rPr>
                                <w:t xml:space="preserve">  source  of  statewide  tourism  marketing</w:t>
                              </w:r>
                              <w:r>
                                <w:rPr>
                                  <w:b/>
                                  <w:spacing w:val="-1"/>
                                  <w:sz w:val="23"/>
                                </w:rPr>
                                <w:t xml:space="preserve"> </w:t>
                              </w:r>
                              <w:r>
                                <w:rPr>
                                  <w:b/>
                                  <w:sz w:val="23"/>
                                </w:rPr>
                                <w:t>funds.</w:t>
                              </w:r>
                            </w:p>
                            <w:p w14:paraId="08F499AC" w14:textId="77777777" w:rsidR="00DE78F4" w:rsidRDefault="00CE3F15">
                              <w:pPr>
                                <w:numPr>
                                  <w:ilvl w:val="0"/>
                                  <w:numId w:val="1"/>
                                </w:numPr>
                                <w:tabs>
                                  <w:tab w:val="left" w:pos="766"/>
                                </w:tabs>
                                <w:spacing w:before="111"/>
                                <w:ind w:hanging="317"/>
                                <w:rPr>
                                  <w:b/>
                                  <w:sz w:val="23"/>
                                </w:rPr>
                              </w:pPr>
                              <w:r>
                                <w:rPr>
                                  <w:b/>
                                  <w:sz w:val="23"/>
                                </w:rPr>
                                <w:t>Local transient room taxes are dedicated locally for</w:t>
                              </w:r>
                              <w:r>
                                <w:rPr>
                                  <w:b/>
                                  <w:spacing w:val="-17"/>
                                  <w:sz w:val="23"/>
                                </w:rPr>
                                <w:t xml:space="preserve"> </w:t>
                              </w:r>
                              <w:r>
                                <w:rPr>
                                  <w:b/>
                                  <w:sz w:val="23"/>
                                </w:rPr>
                                <w:t>tourism.</w:t>
                              </w:r>
                            </w:p>
                            <w:p w14:paraId="2AB81F25" w14:textId="77777777" w:rsidR="00DE78F4" w:rsidRDefault="00CE3F15">
                              <w:pPr>
                                <w:numPr>
                                  <w:ilvl w:val="0"/>
                                  <w:numId w:val="1"/>
                                </w:numPr>
                                <w:tabs>
                                  <w:tab w:val="left" w:pos="766"/>
                                </w:tabs>
                                <w:spacing w:before="114" w:line="235" w:lineRule="auto"/>
                                <w:ind w:right="357" w:hanging="317"/>
                                <w:jc w:val="both"/>
                                <w:rPr>
                                  <w:b/>
                                  <w:sz w:val="23"/>
                                </w:rPr>
                              </w:pPr>
                              <w:r>
                                <w:rPr>
                                  <w:b/>
                                  <w:sz w:val="23"/>
                                </w:rPr>
                                <w:t>For</w:t>
                              </w:r>
                              <w:r>
                                <w:rPr>
                                  <w:b/>
                                  <w:spacing w:val="-7"/>
                                  <w:sz w:val="23"/>
                                </w:rPr>
                                <w:t xml:space="preserve"> </w:t>
                              </w:r>
                              <w:r>
                                <w:rPr>
                                  <w:b/>
                                  <w:sz w:val="23"/>
                                </w:rPr>
                                <w:t>small</w:t>
                              </w:r>
                              <w:r>
                                <w:rPr>
                                  <w:b/>
                                  <w:spacing w:val="-6"/>
                                  <w:sz w:val="23"/>
                                </w:rPr>
                                <w:t xml:space="preserve"> </w:t>
                              </w:r>
                              <w:r>
                                <w:rPr>
                                  <w:b/>
                                  <w:sz w:val="23"/>
                                </w:rPr>
                                <w:t>cities (formerly</w:t>
                              </w:r>
                              <w:r>
                                <w:rPr>
                                  <w:b/>
                                  <w:spacing w:val="-4"/>
                                  <w:sz w:val="23"/>
                                </w:rPr>
                                <w:t xml:space="preserve"> </w:t>
                              </w:r>
                              <w:r>
                                <w:rPr>
                                  <w:b/>
                                  <w:sz w:val="23"/>
                                </w:rPr>
                                <w:t>4</w:t>
                              </w:r>
                              <w:r>
                                <w:rPr>
                                  <w:b/>
                                  <w:sz w:val="23"/>
                                  <w:vertAlign w:val="superscript"/>
                                </w:rPr>
                                <w:t>th</w:t>
                              </w:r>
                              <w:r>
                                <w:rPr>
                                  <w:b/>
                                  <w:spacing w:val="-5"/>
                                  <w:sz w:val="23"/>
                                </w:rPr>
                                <w:t xml:space="preserve"> </w:t>
                              </w:r>
                              <w:r>
                                <w:rPr>
                                  <w:b/>
                                  <w:sz w:val="23"/>
                                </w:rPr>
                                <w:t>and</w:t>
                              </w:r>
                              <w:r>
                                <w:rPr>
                                  <w:b/>
                                  <w:spacing w:val="-1"/>
                                  <w:sz w:val="23"/>
                                </w:rPr>
                                <w:t xml:space="preserve"> </w:t>
                              </w:r>
                              <w:r>
                                <w:rPr>
                                  <w:b/>
                                  <w:sz w:val="23"/>
                                </w:rPr>
                                <w:t>5</w:t>
                              </w:r>
                              <w:r>
                                <w:rPr>
                                  <w:b/>
                                  <w:sz w:val="23"/>
                                  <w:vertAlign w:val="superscript"/>
                                </w:rPr>
                                <w:t>th</w:t>
                              </w:r>
                              <w:r>
                                <w:rPr>
                                  <w:b/>
                                  <w:spacing w:val="-1"/>
                                  <w:sz w:val="23"/>
                                </w:rPr>
                                <w:t xml:space="preserve"> </w:t>
                              </w:r>
                              <w:r>
                                <w:rPr>
                                  <w:b/>
                                  <w:sz w:val="23"/>
                                </w:rPr>
                                <w:t>class),</w:t>
                              </w:r>
                              <w:r>
                                <w:rPr>
                                  <w:b/>
                                  <w:spacing w:val="-4"/>
                                  <w:sz w:val="23"/>
                                </w:rPr>
                                <w:t xml:space="preserve"> </w:t>
                              </w:r>
                              <w:r>
                                <w:rPr>
                                  <w:b/>
                                  <w:sz w:val="23"/>
                                </w:rPr>
                                <w:t>the</w:t>
                              </w:r>
                              <w:r>
                                <w:rPr>
                                  <w:b/>
                                  <w:spacing w:val="-6"/>
                                  <w:sz w:val="23"/>
                                </w:rPr>
                                <w:t xml:space="preserve"> </w:t>
                              </w:r>
                              <w:r>
                                <w:rPr>
                                  <w:b/>
                                  <w:sz w:val="23"/>
                                </w:rPr>
                                <w:t>restaurant</w:t>
                              </w:r>
                              <w:r>
                                <w:rPr>
                                  <w:b/>
                                  <w:spacing w:val="-4"/>
                                  <w:sz w:val="23"/>
                                </w:rPr>
                                <w:t xml:space="preserve"> </w:t>
                              </w:r>
                              <w:r>
                                <w:rPr>
                                  <w:b/>
                                  <w:sz w:val="23"/>
                                </w:rPr>
                                <w:t>tax</w:t>
                              </w:r>
                              <w:r>
                                <w:rPr>
                                  <w:b/>
                                  <w:spacing w:val="-5"/>
                                  <w:sz w:val="23"/>
                                </w:rPr>
                                <w:t xml:space="preserve"> </w:t>
                              </w:r>
                              <w:r>
                                <w:rPr>
                                  <w:b/>
                                  <w:sz w:val="23"/>
                                </w:rPr>
                                <w:t>supplements</w:t>
                              </w:r>
                              <w:r>
                                <w:rPr>
                                  <w:b/>
                                  <w:spacing w:val="-4"/>
                                  <w:sz w:val="23"/>
                                </w:rPr>
                                <w:t xml:space="preserve"> </w:t>
                              </w:r>
                              <w:r>
                                <w:rPr>
                                  <w:b/>
                                  <w:sz w:val="23"/>
                                </w:rPr>
                                <w:t>local</w:t>
                              </w:r>
                              <w:r>
                                <w:rPr>
                                  <w:b/>
                                  <w:spacing w:val="-6"/>
                                  <w:sz w:val="23"/>
                                </w:rPr>
                                <w:t xml:space="preserve"> </w:t>
                              </w:r>
                              <w:r>
                                <w:rPr>
                                  <w:b/>
                                  <w:sz w:val="23"/>
                                </w:rPr>
                                <w:t>transient room taxes to offset a lack of hotel rooms in these smaller cities. Restaurant tax funds are dedicated to local tourism</w:t>
                              </w:r>
                              <w:r>
                                <w:rPr>
                                  <w:b/>
                                  <w:spacing w:val="-8"/>
                                  <w:sz w:val="23"/>
                                </w:rPr>
                                <w:t xml:space="preserve"> </w:t>
                              </w:r>
                              <w:r>
                                <w:rPr>
                                  <w:b/>
                                  <w:sz w:val="23"/>
                                </w:rPr>
                                <w:t>commissions.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5" o:spid="_x0000_s1029" style="position:absolute;margin-left:55.25pt;margin-top:17.8pt;width:508.45pt;height:151.35pt;z-index:-251658240;mso-wrap-distance-left:0;mso-wrap-distance-right:0;mso-position-horizontal-relative:page;mso-position-vertical-relative:text" coordorigin="1105,356" coordsize="10169,30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30" type="#_x0000_t75" style="position:absolute;left:1105;top:356;width:10169;height:30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">
                  <v:imagedata r:id="rId11" o:title=""/>
                  <v:path arrowok="t"/>
                  <o:lock v:ext="edit" aspectratio="f"/>
                </v:shape>
                <v:shape id="Text Box 6" o:spid="_x0000_s1031" type="#_x0000_t202" style="position:absolute;left:1105;top:356;width:10169;height:3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" filled="f" stroked="f">
                  <v:path arrowok="t"/>
                  <v:textbox inset="0,0,0,0">
                    <w:txbxContent>
                      <w:p w:rsidR="00DE78F4" w:rsidRDefault="00CE3F15">
                        <w:pPr>
                          <w:spacing w:before="73"/>
                          <w:ind w:left="2632"/>
                          <w:rPr>
                            <w:b/>
                            <w:sz w:val="31"/>
                          </w:rPr>
                        </w:pPr>
                        <w:r>
                          <w:rPr>
                            <w:b/>
                            <w:sz w:val="31"/>
                            <w:u w:val="single"/>
                          </w:rPr>
                          <w:t>Kentucky Tou</w:t>
                        </w:r>
                        <w:r>
                          <w:rPr>
                            <w:b/>
                            <w:sz w:val="31"/>
                            <w:u w:val="single"/>
                          </w:rPr>
                          <w:t>rism Revenue Sources</w:t>
                        </w:r>
                      </w:p>
                      <w:p w:rsidR="00DE78F4" w:rsidRDefault="00CE3F15">
                        <w:pPr>
                          <w:numPr>
                            <w:ilvl w:val="0"/>
                            <w:numId w:val="1"/>
                          </w:numPr>
                          <w:tabs>
                            <w:tab w:val="left" w:pos="766"/>
                          </w:tabs>
                          <w:spacing w:before="118" w:line="237" w:lineRule="auto"/>
                          <w:ind w:right="356" w:hanging="317"/>
                          <w:jc w:val="both"/>
                          <w:rPr>
                            <w:b/>
                            <w:sz w:val="23"/>
                          </w:rPr>
                        </w:pPr>
                        <w:r>
                          <w:rPr>
                            <w:b/>
                            <w:sz w:val="23"/>
                          </w:rPr>
                          <w:t xml:space="preserve">Kentucky’s 1% transient room tax provides </w:t>
                        </w:r>
                        <w:proofErr w:type="gramStart"/>
                        <w:r>
                          <w:rPr>
                            <w:b/>
                            <w:sz w:val="23"/>
                          </w:rPr>
                          <w:t>the  ONLY</w:t>
                        </w:r>
                        <w:proofErr w:type="gramEnd"/>
                        <w:r>
                          <w:rPr>
                            <w:b/>
                            <w:sz w:val="23"/>
                          </w:rPr>
                          <w:t xml:space="preserve">  source  of  statewide  tourism  marketing</w:t>
                        </w:r>
                        <w:r>
                          <w:rPr>
                            <w:b/>
                            <w:spacing w:val="-1"/>
                            <w:sz w:val="23"/>
                          </w:rPr>
                          <w:t xml:space="preserve"> </w:t>
                        </w:r>
                        <w:r>
                          <w:rPr>
                            <w:b/>
                            <w:sz w:val="23"/>
                          </w:rPr>
                          <w:t>funds.</w:t>
                        </w:r>
                      </w:p>
                      <w:p w:rsidR="00DE78F4" w:rsidRDefault="00CE3F15">
                        <w:pPr>
                          <w:numPr>
                            <w:ilvl w:val="0"/>
                            <w:numId w:val="1"/>
                          </w:numPr>
                          <w:tabs>
                            <w:tab w:val="left" w:pos="766"/>
                          </w:tabs>
                          <w:spacing w:before="111"/>
                          <w:ind w:hanging="317"/>
                          <w:rPr>
                            <w:b/>
                            <w:sz w:val="23"/>
                          </w:rPr>
                        </w:pPr>
                        <w:r>
                          <w:rPr>
                            <w:b/>
                            <w:sz w:val="23"/>
                          </w:rPr>
                          <w:t>Local transient room taxes are dedicated locally for</w:t>
                        </w:r>
                        <w:r>
                          <w:rPr>
                            <w:b/>
                            <w:spacing w:val="-17"/>
                            <w:sz w:val="23"/>
                          </w:rPr>
                          <w:t xml:space="preserve"> </w:t>
                        </w:r>
                        <w:r>
                          <w:rPr>
                            <w:b/>
                            <w:sz w:val="23"/>
                          </w:rPr>
                          <w:t>tourism.</w:t>
                        </w:r>
                      </w:p>
                      <w:p w:rsidR="00DE78F4" w:rsidRDefault="00CE3F15">
                        <w:pPr>
                          <w:numPr>
                            <w:ilvl w:val="0"/>
                            <w:numId w:val="1"/>
                          </w:numPr>
                          <w:tabs>
                            <w:tab w:val="left" w:pos="766"/>
                          </w:tabs>
                          <w:spacing w:before="114" w:line="235" w:lineRule="auto"/>
                          <w:ind w:right="357" w:hanging="317"/>
                          <w:jc w:val="both"/>
                          <w:rPr>
                            <w:b/>
                            <w:sz w:val="23"/>
                          </w:rPr>
                        </w:pPr>
                        <w:r>
                          <w:rPr>
                            <w:b/>
                            <w:sz w:val="23"/>
                          </w:rPr>
                          <w:t>For</w:t>
                        </w:r>
                        <w:r>
                          <w:rPr>
                            <w:b/>
                            <w:spacing w:val="-7"/>
                            <w:sz w:val="23"/>
                          </w:rPr>
                          <w:t xml:space="preserve"> </w:t>
                        </w:r>
                        <w:r>
                          <w:rPr>
                            <w:b/>
                            <w:sz w:val="23"/>
                          </w:rPr>
                          <w:t>small</w:t>
                        </w:r>
                        <w:r>
                          <w:rPr>
                            <w:b/>
                            <w:spacing w:val="-6"/>
                            <w:sz w:val="23"/>
                          </w:rPr>
                          <w:t xml:space="preserve"> </w:t>
                        </w:r>
                        <w:r>
                          <w:rPr>
                            <w:b/>
                            <w:sz w:val="23"/>
                          </w:rPr>
                          <w:t>cities (formerly</w:t>
                        </w:r>
                        <w:r>
                          <w:rPr>
                            <w:b/>
                            <w:spacing w:val="-4"/>
                            <w:sz w:val="23"/>
                          </w:rPr>
                          <w:t xml:space="preserve"> </w:t>
                        </w:r>
                        <w:r>
                          <w:rPr>
                            <w:b/>
                            <w:sz w:val="23"/>
                          </w:rPr>
                          <w:t>4</w:t>
                        </w:r>
                        <w:r>
                          <w:rPr>
                            <w:b/>
                            <w:sz w:val="23"/>
                            <w:vertAlign w:val="superscript"/>
                          </w:rPr>
                          <w:t>th</w:t>
                        </w:r>
                        <w:r>
                          <w:rPr>
                            <w:b/>
                            <w:spacing w:val="-5"/>
                            <w:sz w:val="23"/>
                          </w:rPr>
                          <w:t xml:space="preserve"> </w:t>
                        </w:r>
                        <w:r>
                          <w:rPr>
                            <w:b/>
                            <w:sz w:val="23"/>
                          </w:rPr>
                          <w:t>and</w:t>
                        </w:r>
                        <w:r>
                          <w:rPr>
                            <w:b/>
                            <w:spacing w:val="-1"/>
                            <w:sz w:val="23"/>
                          </w:rPr>
                          <w:t xml:space="preserve"> </w:t>
                        </w:r>
                        <w:r>
                          <w:rPr>
                            <w:b/>
                            <w:sz w:val="23"/>
                          </w:rPr>
                          <w:t>5</w:t>
                        </w:r>
                        <w:r>
                          <w:rPr>
                            <w:b/>
                            <w:sz w:val="23"/>
                            <w:vertAlign w:val="superscript"/>
                          </w:rPr>
                          <w:t>th</w:t>
                        </w:r>
                        <w:r>
                          <w:rPr>
                            <w:b/>
                            <w:spacing w:val="-1"/>
                            <w:sz w:val="23"/>
                          </w:rPr>
                          <w:t xml:space="preserve"> </w:t>
                        </w:r>
                        <w:r>
                          <w:rPr>
                            <w:b/>
                            <w:sz w:val="23"/>
                          </w:rPr>
                          <w:t>class),</w:t>
                        </w:r>
                        <w:r>
                          <w:rPr>
                            <w:b/>
                            <w:spacing w:val="-4"/>
                            <w:sz w:val="23"/>
                          </w:rPr>
                          <w:t xml:space="preserve"> </w:t>
                        </w:r>
                        <w:r>
                          <w:rPr>
                            <w:b/>
                            <w:sz w:val="23"/>
                          </w:rPr>
                          <w:t>the</w:t>
                        </w:r>
                        <w:r>
                          <w:rPr>
                            <w:b/>
                            <w:spacing w:val="-6"/>
                            <w:sz w:val="23"/>
                          </w:rPr>
                          <w:t xml:space="preserve"> </w:t>
                        </w:r>
                        <w:r>
                          <w:rPr>
                            <w:b/>
                            <w:sz w:val="23"/>
                          </w:rPr>
                          <w:t>restaurant</w:t>
                        </w:r>
                        <w:r>
                          <w:rPr>
                            <w:b/>
                            <w:spacing w:val="-4"/>
                            <w:sz w:val="23"/>
                          </w:rPr>
                          <w:t xml:space="preserve"> </w:t>
                        </w:r>
                        <w:r>
                          <w:rPr>
                            <w:b/>
                            <w:sz w:val="23"/>
                          </w:rPr>
                          <w:t>tax</w:t>
                        </w:r>
                        <w:r>
                          <w:rPr>
                            <w:b/>
                            <w:spacing w:val="-5"/>
                            <w:sz w:val="23"/>
                          </w:rPr>
                          <w:t xml:space="preserve"> </w:t>
                        </w:r>
                        <w:r>
                          <w:rPr>
                            <w:b/>
                            <w:sz w:val="23"/>
                          </w:rPr>
                          <w:t>supplements</w:t>
                        </w:r>
                        <w:r>
                          <w:rPr>
                            <w:b/>
                            <w:spacing w:val="-4"/>
                            <w:sz w:val="23"/>
                          </w:rPr>
                          <w:t xml:space="preserve"> </w:t>
                        </w:r>
                        <w:r>
                          <w:rPr>
                            <w:b/>
                            <w:sz w:val="23"/>
                          </w:rPr>
                          <w:t>local</w:t>
                        </w:r>
                        <w:r>
                          <w:rPr>
                            <w:b/>
                            <w:spacing w:val="-6"/>
                            <w:sz w:val="23"/>
                          </w:rPr>
                          <w:t xml:space="preserve"> </w:t>
                        </w:r>
                        <w:r>
                          <w:rPr>
                            <w:b/>
                            <w:sz w:val="23"/>
                          </w:rPr>
                          <w:t>transient room taxes to offset a lack of hotel rooms in these smaller cities. Restaurant tax funds are dedicated to local tourism</w:t>
                        </w:r>
                        <w:r>
                          <w:rPr>
                            <w:b/>
                            <w:spacing w:val="-8"/>
                            <w:sz w:val="23"/>
                          </w:rPr>
                          <w:t xml:space="preserve"> </w:t>
                        </w:r>
                        <w:r>
                          <w:rPr>
                            <w:b/>
                            <w:sz w:val="23"/>
                          </w:rPr>
                          <w:t>commissions.</w:t>
                        </w:r>
                      </w:p>
                    </w:txbxContent>
                  </v:textbox>
                </v:shape>
                <w10:wrap type="topAndBottom" anchorx="page"/>
              </v:group>
            </w:pict>
          </mc:Fallback>
        </mc:AlternateContent>
      </w:r>
    </w:p>
    <w:p w14:paraId="1A2D25DD" w14:textId="77777777" w:rsidR="00DE78F4" w:rsidRDefault="00DE78F4">
      <w:pPr>
        <w:spacing w:before="10"/>
        <w:rPr>
          <w:b/>
          <w:sz w:val="21"/>
        </w:rPr>
      </w:pPr>
    </w:p>
    <w:p w14:paraId="51124276" w14:textId="77777777" w:rsidR="00DE78F4" w:rsidRDefault="00CE3F15">
      <w:pPr>
        <w:tabs>
          <w:tab w:val="left" w:pos="2599"/>
        </w:tabs>
        <w:spacing w:before="106" w:line="252" w:lineRule="auto"/>
        <w:ind w:left="2600" w:right="118" w:hanging="2160"/>
        <w:jc w:val="both"/>
        <w:rPr>
          <w:sz w:val="21"/>
        </w:rPr>
      </w:pPr>
      <w:r>
        <w:rPr>
          <w:b/>
          <w:w w:val="105"/>
          <w:sz w:val="21"/>
        </w:rPr>
        <w:t>The</w:t>
      </w:r>
      <w:r>
        <w:rPr>
          <w:b/>
          <w:spacing w:val="-2"/>
          <w:w w:val="105"/>
          <w:sz w:val="21"/>
        </w:rPr>
        <w:t xml:space="preserve"> </w:t>
      </w:r>
      <w:r>
        <w:rPr>
          <w:b/>
          <w:w w:val="105"/>
          <w:sz w:val="21"/>
        </w:rPr>
        <w:t>Issue:</w:t>
      </w:r>
      <w:r>
        <w:rPr>
          <w:b/>
          <w:w w:val="105"/>
          <w:sz w:val="21"/>
        </w:rPr>
        <w:tab/>
      </w:r>
      <w:r>
        <w:rPr>
          <w:b/>
          <w:color w:val="FF0000"/>
          <w:w w:val="105"/>
          <w:sz w:val="21"/>
        </w:rPr>
        <w:t>Kentucky is at a competitive disadvantage to neighboring states in tourism marketing funding</w:t>
      </w:r>
      <w:r>
        <w:rPr>
          <w:w w:val="105"/>
          <w:sz w:val="21"/>
        </w:rPr>
        <w:t>. While the travel industry recognizes the revenue shortages the state faces, tourism marketing is an investment that actually returns significantly more money to the state than the original investment. There is a deep need to maintain funding, if not to increase it, and certainly not to cut</w:t>
      </w:r>
      <w:r>
        <w:rPr>
          <w:spacing w:val="3"/>
          <w:w w:val="105"/>
          <w:sz w:val="21"/>
        </w:rPr>
        <w:t xml:space="preserve"> </w:t>
      </w:r>
      <w:r>
        <w:rPr>
          <w:w w:val="105"/>
          <w:sz w:val="21"/>
        </w:rPr>
        <w:t>it.</w:t>
      </w:r>
    </w:p>
    <w:p w14:paraId="448C8507" w14:textId="77777777" w:rsidR="00DE78F4" w:rsidRDefault="00CE3F15">
      <w:pPr>
        <w:tabs>
          <w:tab w:val="left" w:pos="2599"/>
        </w:tabs>
        <w:spacing w:before="157" w:line="256" w:lineRule="auto"/>
        <w:ind w:left="2600" w:right="119" w:hanging="2160"/>
        <w:jc w:val="both"/>
        <w:rPr>
          <w:b/>
          <w:sz w:val="21"/>
        </w:rPr>
      </w:pPr>
      <w:r>
        <w:rPr>
          <w:b/>
          <w:w w:val="105"/>
          <w:sz w:val="21"/>
        </w:rPr>
        <w:t>The</w:t>
      </w:r>
      <w:r>
        <w:rPr>
          <w:b/>
          <w:spacing w:val="-2"/>
          <w:w w:val="105"/>
          <w:sz w:val="21"/>
        </w:rPr>
        <w:t xml:space="preserve"> </w:t>
      </w:r>
      <w:r>
        <w:rPr>
          <w:b/>
          <w:w w:val="105"/>
          <w:sz w:val="21"/>
        </w:rPr>
        <w:t>Solution:</w:t>
      </w:r>
      <w:r>
        <w:rPr>
          <w:b/>
          <w:w w:val="105"/>
          <w:sz w:val="21"/>
        </w:rPr>
        <w:tab/>
      </w:r>
      <w:r>
        <w:rPr>
          <w:b/>
          <w:color w:val="FF0000"/>
          <w:w w:val="105"/>
          <w:sz w:val="21"/>
        </w:rPr>
        <w:t>Protect</w:t>
      </w:r>
      <w:r>
        <w:rPr>
          <w:b/>
          <w:color w:val="FF0000"/>
          <w:spacing w:val="-16"/>
          <w:w w:val="105"/>
          <w:sz w:val="21"/>
        </w:rPr>
        <w:t xml:space="preserve"> </w:t>
      </w:r>
      <w:r>
        <w:rPr>
          <w:b/>
          <w:color w:val="FF0000"/>
          <w:w w:val="105"/>
          <w:sz w:val="21"/>
        </w:rPr>
        <w:t>the</w:t>
      </w:r>
      <w:r>
        <w:rPr>
          <w:b/>
          <w:color w:val="FF0000"/>
          <w:spacing w:val="-15"/>
          <w:w w:val="105"/>
          <w:sz w:val="21"/>
        </w:rPr>
        <w:t xml:space="preserve"> </w:t>
      </w:r>
      <w:r>
        <w:rPr>
          <w:b/>
          <w:color w:val="FF0000"/>
          <w:w w:val="105"/>
          <w:sz w:val="21"/>
        </w:rPr>
        <w:t>three</w:t>
      </w:r>
      <w:r>
        <w:rPr>
          <w:b/>
          <w:color w:val="FF0000"/>
          <w:spacing w:val="-15"/>
          <w:w w:val="105"/>
          <w:sz w:val="21"/>
        </w:rPr>
        <w:t xml:space="preserve"> </w:t>
      </w:r>
      <w:r>
        <w:rPr>
          <w:b/>
          <w:color w:val="FF0000"/>
          <w:w w:val="105"/>
          <w:sz w:val="21"/>
        </w:rPr>
        <w:t>funding</w:t>
      </w:r>
      <w:r>
        <w:rPr>
          <w:b/>
          <w:color w:val="FF0000"/>
          <w:spacing w:val="-16"/>
          <w:w w:val="105"/>
          <w:sz w:val="21"/>
        </w:rPr>
        <w:t xml:space="preserve"> </w:t>
      </w:r>
      <w:r>
        <w:rPr>
          <w:b/>
          <w:color w:val="FF0000"/>
          <w:w w:val="105"/>
          <w:sz w:val="21"/>
        </w:rPr>
        <w:t>sources</w:t>
      </w:r>
      <w:r>
        <w:rPr>
          <w:b/>
          <w:color w:val="FF0000"/>
          <w:spacing w:val="-15"/>
          <w:w w:val="105"/>
          <w:sz w:val="21"/>
        </w:rPr>
        <w:t xml:space="preserve"> </w:t>
      </w:r>
      <w:r>
        <w:rPr>
          <w:b/>
          <w:color w:val="FF0000"/>
          <w:w w:val="105"/>
          <w:sz w:val="21"/>
        </w:rPr>
        <w:t>that</w:t>
      </w:r>
      <w:r>
        <w:rPr>
          <w:b/>
          <w:color w:val="FF0000"/>
          <w:spacing w:val="-16"/>
          <w:w w:val="105"/>
          <w:sz w:val="21"/>
        </w:rPr>
        <w:t xml:space="preserve"> </w:t>
      </w:r>
      <w:r>
        <w:rPr>
          <w:b/>
          <w:color w:val="FF0000"/>
          <w:w w:val="105"/>
          <w:sz w:val="21"/>
        </w:rPr>
        <w:t>provide</w:t>
      </w:r>
      <w:r>
        <w:rPr>
          <w:b/>
          <w:color w:val="FF0000"/>
          <w:spacing w:val="-16"/>
          <w:w w:val="105"/>
          <w:sz w:val="21"/>
        </w:rPr>
        <w:t xml:space="preserve"> </w:t>
      </w:r>
      <w:r>
        <w:rPr>
          <w:b/>
          <w:color w:val="FF0000"/>
          <w:w w:val="105"/>
          <w:sz w:val="21"/>
        </w:rPr>
        <w:t>the</w:t>
      </w:r>
      <w:r>
        <w:rPr>
          <w:b/>
          <w:color w:val="FF0000"/>
          <w:spacing w:val="-15"/>
          <w:w w:val="105"/>
          <w:sz w:val="21"/>
        </w:rPr>
        <w:t xml:space="preserve"> </w:t>
      </w:r>
      <w:r>
        <w:rPr>
          <w:b/>
          <w:color w:val="FF0000"/>
          <w:w w:val="105"/>
          <w:sz w:val="21"/>
        </w:rPr>
        <w:t>limited</w:t>
      </w:r>
      <w:r>
        <w:rPr>
          <w:b/>
          <w:color w:val="FF0000"/>
          <w:spacing w:val="-15"/>
          <w:w w:val="105"/>
          <w:sz w:val="21"/>
        </w:rPr>
        <w:t xml:space="preserve"> </w:t>
      </w:r>
      <w:r>
        <w:rPr>
          <w:b/>
          <w:color w:val="FF0000"/>
          <w:w w:val="105"/>
          <w:sz w:val="21"/>
        </w:rPr>
        <w:t>funds</w:t>
      </w:r>
      <w:r>
        <w:rPr>
          <w:b/>
          <w:color w:val="FF0000"/>
          <w:spacing w:val="-16"/>
          <w:w w:val="105"/>
          <w:sz w:val="21"/>
        </w:rPr>
        <w:t xml:space="preserve"> </w:t>
      </w:r>
      <w:r>
        <w:rPr>
          <w:b/>
          <w:color w:val="FF0000"/>
          <w:w w:val="105"/>
          <w:sz w:val="21"/>
        </w:rPr>
        <w:t>that</w:t>
      </w:r>
      <w:r>
        <w:rPr>
          <w:b/>
          <w:color w:val="FF0000"/>
          <w:spacing w:val="-16"/>
          <w:w w:val="105"/>
          <w:sz w:val="21"/>
        </w:rPr>
        <w:t xml:space="preserve"> </w:t>
      </w:r>
      <w:r>
        <w:rPr>
          <w:b/>
          <w:color w:val="FF0000"/>
          <w:w w:val="105"/>
          <w:sz w:val="21"/>
        </w:rPr>
        <w:t>make</w:t>
      </w:r>
      <w:r>
        <w:rPr>
          <w:b/>
          <w:color w:val="FF0000"/>
          <w:spacing w:val="-16"/>
          <w:w w:val="105"/>
          <w:sz w:val="21"/>
        </w:rPr>
        <w:t xml:space="preserve"> </w:t>
      </w:r>
      <w:r>
        <w:rPr>
          <w:b/>
          <w:color w:val="FF0000"/>
          <w:w w:val="105"/>
          <w:sz w:val="21"/>
        </w:rPr>
        <w:t>Kentucky’s</w:t>
      </w:r>
      <w:r>
        <w:rPr>
          <w:b/>
          <w:color w:val="FF0000"/>
          <w:spacing w:val="-16"/>
          <w:w w:val="105"/>
          <w:sz w:val="21"/>
        </w:rPr>
        <w:t xml:space="preserve"> </w:t>
      </w:r>
      <w:r>
        <w:rPr>
          <w:b/>
          <w:color w:val="FF0000"/>
          <w:w w:val="105"/>
          <w:sz w:val="21"/>
        </w:rPr>
        <w:t>travel industry the 3</w:t>
      </w:r>
      <w:r>
        <w:rPr>
          <w:b/>
          <w:color w:val="FF0000"/>
          <w:w w:val="105"/>
          <w:sz w:val="21"/>
          <w:vertAlign w:val="superscript"/>
        </w:rPr>
        <w:t>rd</w:t>
      </w:r>
      <w:r>
        <w:rPr>
          <w:b/>
          <w:color w:val="FF0000"/>
          <w:w w:val="105"/>
          <w:sz w:val="21"/>
        </w:rPr>
        <w:t xml:space="preserve"> largest revenue-generating industry in the</w:t>
      </w:r>
      <w:r>
        <w:rPr>
          <w:b/>
          <w:color w:val="FF0000"/>
          <w:spacing w:val="-4"/>
          <w:w w:val="105"/>
          <w:sz w:val="21"/>
        </w:rPr>
        <w:t xml:space="preserve"> </w:t>
      </w:r>
      <w:r>
        <w:rPr>
          <w:b/>
          <w:color w:val="FF0000"/>
          <w:w w:val="105"/>
          <w:sz w:val="21"/>
        </w:rPr>
        <w:t>commonwealth.</w:t>
      </w:r>
    </w:p>
    <w:p w14:paraId="5DD8476A" w14:textId="77777777" w:rsidR="00DE78F4" w:rsidRDefault="00555AAC">
      <w:pPr>
        <w:spacing w:before="3"/>
        <w:rPr>
          <w:b/>
          <w:sz w:val="25"/>
        </w:rPr>
      </w:pPr>
      <w:r>
        <w:rPr>
          <w:noProof/>
        </w:rPr>
        <mc:AlternateContent>
          <mc:Choice Requires="wpg">
            <w:drawing>
              <wp:anchor distT="0" distB="0" distL="0" distR="0" simplePos="0" relativeHeight="251659264" behindDoc="1" locked="0" layoutInCell="1" allowOverlap="1" wp14:anchorId="0BBC5DEE" wp14:editId="546C382B">
                <wp:simplePos x="0" y="0"/>
                <wp:positionH relativeFrom="page">
                  <wp:posOffset>555625</wp:posOffset>
                </wp:positionH>
                <wp:positionV relativeFrom="paragraph">
                  <wp:posOffset>226695</wp:posOffset>
                </wp:positionV>
                <wp:extent cx="6583680" cy="724535"/>
                <wp:effectExtent l="12700" t="12700" r="0" b="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3680" cy="724535"/>
                          <a:chOff x="875" y="357"/>
                          <a:chExt cx="10368" cy="1141"/>
                        </a:xfrm>
                      </wpg:grpSpPr>
                      <pic:pic xmlns:pic="http://schemas.openxmlformats.org/drawingml/2006/picture">
                        <pic:nvPicPr>
                          <pic:cNvPr id="3" name="Picture 4"/>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874" y="357"/>
                            <a:ext cx="10368" cy="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Text Box 3"/>
                        <wps:cNvSpPr txBox="1">
                          <a:spLocks/>
                        </wps:cNvSpPr>
                        <wps:spPr bwMode="auto">
                          <a:xfrm>
                            <a:off x="874" y="356"/>
                            <a:ext cx="10368" cy="11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574268" w14:textId="77777777" w:rsidR="00DE78F4" w:rsidRDefault="00CE3F15">
                              <w:pPr>
                                <w:spacing w:before="3"/>
                                <w:ind w:left="291" w:hanging="178"/>
                                <w:rPr>
                                  <w:sz w:val="42"/>
                                </w:rPr>
                              </w:pPr>
                              <w:r>
                                <w:rPr>
                                  <w:color w:val="FFFFFF"/>
                                  <w:sz w:val="42"/>
                                </w:rPr>
                                <w:t>Kentucky can ill afford to harm funding sources that have a dramatic return on investment to state and local coffers!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BBC5DEE" id="Group 2" o:spid="_x0000_s1032" style="position:absolute;margin-left:43.75pt;margin-top:17.85pt;width:518.4pt;height:57.05pt;z-index:-251657216;mso-wrap-distance-left:0;mso-wrap-distance-right:0;mso-position-horizontal-relative:page;mso-position-vertical-relative:text" coordorigin="875,357" coordsize="10368,11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33" type="#_x0000_t75" style="position:absolute;left:874;top:357;width:10368;height:1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">
                  <v:imagedata r:id="rId13" o:title=""/>
                  <v:path arrowok="t"/>
                  <o:lock v:ext="edit" aspectratio="f"/>
                </v:shape>
                <v:shape id="Text Box 3" o:spid="_x0000_s1034" type="#_x0000_t202" style="position:absolute;left:874;top:356;width:10368;height:1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" filled="f" stroked="f">
                  <v:path arrowok="t"/>
                  <v:textbox inset="0,0,0,0">
                    <w:txbxContent>
                      <w:p w14:paraId="46574268" w14:textId="77777777" w:rsidR="00DE78F4" w:rsidRDefault="00CE3F15">
                        <w:pPr>
                          <w:spacing w:before="3"/>
                          <w:ind w:left="291" w:hanging="178"/>
                          <w:rPr>
                            <w:sz w:val="42"/>
                          </w:rPr>
                        </w:pPr>
                        <w:r>
                          <w:rPr>
                            <w:color w:val="FFFFFF"/>
                            <w:sz w:val="42"/>
                          </w:rPr>
                          <w:t>Kentucky can ill afford to harm funding sources that have a dramatic return on investment to state and local coffers!</w:t>
                        </w:r>
                      </w:p>
                    </w:txbxContent>
                  </v:textbox>
                </v:shape>
                <w10:wrap type="topAndBottom" anchorx="page"/>
              </v:group>
            </w:pict>
          </mc:Fallback>
        </mc:AlternateContent>
      </w:r>
    </w:p>
    <w:sectPr w:rsidR="00DE78F4">
      <w:pgSz w:w="12240" w:h="15840"/>
      <w:pgMar w:top="1240" w:right="6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F48BD"/>
    <w:multiLevelType w:val="hybridMultilevel"/>
    <w:tmpl w:val="5D24C9FE"/>
    <w:lvl w:ilvl="0" w:tplc="9EDCEF38">
      <w:start w:val="1"/>
      <w:numFmt w:val="decimal"/>
      <w:lvlText w:val="%1."/>
      <w:lvlJc w:val="left"/>
      <w:pPr>
        <w:ind w:left="765" w:hanging="318"/>
        <w:jc w:val="left"/>
      </w:pPr>
      <w:rPr>
        <w:rFonts w:ascii="Calibri" w:eastAsia="Calibri" w:hAnsi="Calibri" w:cs="Calibri" w:hint="default"/>
        <w:b/>
        <w:bCs/>
        <w:spacing w:val="-2"/>
        <w:w w:val="102"/>
        <w:sz w:val="24"/>
        <w:szCs w:val="24"/>
      </w:rPr>
    </w:lvl>
    <w:lvl w:ilvl="1" w:tplc="D31EB4C8">
      <w:numFmt w:val="bullet"/>
      <w:lvlText w:val="•"/>
      <w:lvlJc w:val="left"/>
      <w:pPr>
        <w:ind w:left="1700" w:hanging="318"/>
      </w:pPr>
      <w:rPr>
        <w:rFonts w:hint="default"/>
      </w:rPr>
    </w:lvl>
    <w:lvl w:ilvl="2" w:tplc="E0747724">
      <w:numFmt w:val="bullet"/>
      <w:lvlText w:val="•"/>
      <w:lvlJc w:val="left"/>
      <w:pPr>
        <w:ind w:left="2641" w:hanging="318"/>
      </w:pPr>
      <w:rPr>
        <w:rFonts w:hint="default"/>
      </w:rPr>
    </w:lvl>
    <w:lvl w:ilvl="3" w:tplc="3E7ED1A0">
      <w:numFmt w:val="bullet"/>
      <w:lvlText w:val="•"/>
      <w:lvlJc w:val="left"/>
      <w:pPr>
        <w:ind w:left="3582" w:hanging="318"/>
      </w:pPr>
      <w:rPr>
        <w:rFonts w:hint="default"/>
      </w:rPr>
    </w:lvl>
    <w:lvl w:ilvl="4" w:tplc="79FC5AAE">
      <w:numFmt w:val="bullet"/>
      <w:lvlText w:val="•"/>
      <w:lvlJc w:val="left"/>
      <w:pPr>
        <w:ind w:left="4523" w:hanging="318"/>
      </w:pPr>
      <w:rPr>
        <w:rFonts w:hint="default"/>
      </w:rPr>
    </w:lvl>
    <w:lvl w:ilvl="5" w:tplc="1D162AEC">
      <w:numFmt w:val="bullet"/>
      <w:lvlText w:val="•"/>
      <w:lvlJc w:val="left"/>
      <w:pPr>
        <w:ind w:left="5464" w:hanging="318"/>
      </w:pPr>
      <w:rPr>
        <w:rFonts w:hint="default"/>
      </w:rPr>
    </w:lvl>
    <w:lvl w:ilvl="6" w:tplc="E2CE7AF8">
      <w:numFmt w:val="bullet"/>
      <w:lvlText w:val="•"/>
      <w:lvlJc w:val="left"/>
      <w:pPr>
        <w:ind w:left="6405" w:hanging="318"/>
      </w:pPr>
      <w:rPr>
        <w:rFonts w:hint="default"/>
      </w:rPr>
    </w:lvl>
    <w:lvl w:ilvl="7" w:tplc="121C0130">
      <w:numFmt w:val="bullet"/>
      <w:lvlText w:val="•"/>
      <w:lvlJc w:val="left"/>
      <w:pPr>
        <w:ind w:left="7345" w:hanging="318"/>
      </w:pPr>
      <w:rPr>
        <w:rFonts w:hint="default"/>
      </w:rPr>
    </w:lvl>
    <w:lvl w:ilvl="8" w:tplc="D666830A">
      <w:numFmt w:val="bullet"/>
      <w:lvlText w:val="•"/>
      <w:lvlJc w:val="left"/>
      <w:pPr>
        <w:ind w:left="8286" w:hanging="318"/>
      </w:pPr>
      <w:rPr>
        <w:rFonts w:hint="default"/>
      </w:rPr>
    </w:lvl>
  </w:abstractNum>
  <w:abstractNum w:abstractNumId="1">
    <w:nsid w:val="53121AB3"/>
    <w:multiLevelType w:val="hybridMultilevel"/>
    <w:tmpl w:val="01F8CC4E"/>
    <w:lvl w:ilvl="0" w:tplc="749E3518">
      <w:numFmt w:val="bullet"/>
      <w:lvlText w:val=""/>
      <w:lvlJc w:val="left"/>
      <w:pPr>
        <w:ind w:left="820" w:hanging="360"/>
      </w:pPr>
      <w:rPr>
        <w:rFonts w:ascii="Symbol" w:eastAsia="Symbol" w:hAnsi="Symbol" w:cs="Symbol" w:hint="default"/>
        <w:w w:val="102"/>
        <w:sz w:val="21"/>
        <w:szCs w:val="21"/>
      </w:rPr>
    </w:lvl>
    <w:lvl w:ilvl="1" w:tplc="597ED05C">
      <w:numFmt w:val="bullet"/>
      <w:lvlText w:val="•"/>
      <w:lvlJc w:val="left"/>
      <w:pPr>
        <w:ind w:left="1840" w:hanging="360"/>
      </w:pPr>
      <w:rPr>
        <w:rFonts w:hint="default"/>
      </w:rPr>
    </w:lvl>
    <w:lvl w:ilvl="2" w:tplc="E4FA1016">
      <w:numFmt w:val="bullet"/>
      <w:lvlText w:val="•"/>
      <w:lvlJc w:val="left"/>
      <w:pPr>
        <w:ind w:left="2860" w:hanging="360"/>
      </w:pPr>
      <w:rPr>
        <w:rFonts w:hint="default"/>
      </w:rPr>
    </w:lvl>
    <w:lvl w:ilvl="3" w:tplc="5846C724">
      <w:numFmt w:val="bullet"/>
      <w:lvlText w:val="•"/>
      <w:lvlJc w:val="left"/>
      <w:pPr>
        <w:ind w:left="3880" w:hanging="360"/>
      </w:pPr>
      <w:rPr>
        <w:rFonts w:hint="default"/>
      </w:rPr>
    </w:lvl>
    <w:lvl w:ilvl="4" w:tplc="315056DE">
      <w:numFmt w:val="bullet"/>
      <w:lvlText w:val="•"/>
      <w:lvlJc w:val="left"/>
      <w:pPr>
        <w:ind w:left="4900" w:hanging="360"/>
      </w:pPr>
      <w:rPr>
        <w:rFonts w:hint="default"/>
      </w:rPr>
    </w:lvl>
    <w:lvl w:ilvl="5" w:tplc="F376B7AA">
      <w:numFmt w:val="bullet"/>
      <w:lvlText w:val="•"/>
      <w:lvlJc w:val="left"/>
      <w:pPr>
        <w:ind w:left="5920" w:hanging="360"/>
      </w:pPr>
      <w:rPr>
        <w:rFonts w:hint="default"/>
      </w:rPr>
    </w:lvl>
    <w:lvl w:ilvl="6" w:tplc="939C52DC">
      <w:numFmt w:val="bullet"/>
      <w:lvlText w:val="•"/>
      <w:lvlJc w:val="left"/>
      <w:pPr>
        <w:ind w:left="6940" w:hanging="360"/>
      </w:pPr>
      <w:rPr>
        <w:rFonts w:hint="default"/>
      </w:rPr>
    </w:lvl>
    <w:lvl w:ilvl="7" w:tplc="48D81152">
      <w:numFmt w:val="bullet"/>
      <w:lvlText w:val="•"/>
      <w:lvlJc w:val="left"/>
      <w:pPr>
        <w:ind w:left="7960" w:hanging="360"/>
      </w:pPr>
      <w:rPr>
        <w:rFonts w:hint="default"/>
      </w:rPr>
    </w:lvl>
    <w:lvl w:ilvl="8" w:tplc="D5EAF258">
      <w:numFmt w:val="bullet"/>
      <w:lvlText w:val="•"/>
      <w:lvlJc w:val="left"/>
      <w:pPr>
        <w:ind w:left="8980" w:hanging="360"/>
      </w:pPr>
      <w:rPr>
        <w:rFonts w:hint="default"/>
      </w:rPr>
    </w:lvl>
  </w:abstractNum>
  <w:abstractNum w:abstractNumId="2">
    <w:nsid w:val="6AD42819"/>
    <w:multiLevelType w:val="hybridMultilevel"/>
    <w:tmpl w:val="1DE67FBE"/>
    <w:lvl w:ilvl="0" w:tplc="2862C2F2">
      <w:numFmt w:val="bullet"/>
      <w:lvlText w:val=""/>
      <w:lvlJc w:val="left"/>
      <w:pPr>
        <w:ind w:left="825" w:hanging="360"/>
      </w:pPr>
      <w:rPr>
        <w:rFonts w:ascii="Symbol" w:eastAsia="Symbol" w:hAnsi="Symbol" w:cs="Symbol" w:hint="default"/>
        <w:w w:val="100"/>
        <w:sz w:val="24"/>
        <w:szCs w:val="24"/>
      </w:rPr>
    </w:lvl>
    <w:lvl w:ilvl="1" w:tplc="5272646E">
      <w:numFmt w:val="bullet"/>
      <w:lvlText w:val="•"/>
      <w:lvlJc w:val="left"/>
      <w:pPr>
        <w:ind w:left="1816" w:hanging="360"/>
      </w:pPr>
      <w:rPr>
        <w:rFonts w:hint="default"/>
      </w:rPr>
    </w:lvl>
    <w:lvl w:ilvl="2" w:tplc="3E3CEF40">
      <w:numFmt w:val="bullet"/>
      <w:lvlText w:val="•"/>
      <w:lvlJc w:val="left"/>
      <w:pPr>
        <w:ind w:left="2812" w:hanging="360"/>
      </w:pPr>
      <w:rPr>
        <w:rFonts w:hint="default"/>
      </w:rPr>
    </w:lvl>
    <w:lvl w:ilvl="3" w:tplc="00BA6238">
      <w:numFmt w:val="bullet"/>
      <w:lvlText w:val="•"/>
      <w:lvlJc w:val="left"/>
      <w:pPr>
        <w:ind w:left="3808" w:hanging="360"/>
      </w:pPr>
      <w:rPr>
        <w:rFonts w:hint="default"/>
      </w:rPr>
    </w:lvl>
    <w:lvl w:ilvl="4" w:tplc="5BCCF7D8">
      <w:numFmt w:val="bullet"/>
      <w:lvlText w:val="•"/>
      <w:lvlJc w:val="left"/>
      <w:pPr>
        <w:ind w:left="4804" w:hanging="360"/>
      </w:pPr>
      <w:rPr>
        <w:rFonts w:hint="default"/>
      </w:rPr>
    </w:lvl>
    <w:lvl w:ilvl="5" w:tplc="D3A269BA">
      <w:numFmt w:val="bullet"/>
      <w:lvlText w:val="•"/>
      <w:lvlJc w:val="left"/>
      <w:pPr>
        <w:ind w:left="5800" w:hanging="360"/>
      </w:pPr>
      <w:rPr>
        <w:rFonts w:hint="default"/>
      </w:rPr>
    </w:lvl>
    <w:lvl w:ilvl="6" w:tplc="963873AE">
      <w:numFmt w:val="bullet"/>
      <w:lvlText w:val="•"/>
      <w:lvlJc w:val="left"/>
      <w:pPr>
        <w:ind w:left="6796" w:hanging="360"/>
      </w:pPr>
      <w:rPr>
        <w:rFonts w:hint="default"/>
      </w:rPr>
    </w:lvl>
    <w:lvl w:ilvl="7" w:tplc="348C580A">
      <w:numFmt w:val="bullet"/>
      <w:lvlText w:val="•"/>
      <w:lvlJc w:val="left"/>
      <w:pPr>
        <w:ind w:left="7792" w:hanging="360"/>
      </w:pPr>
      <w:rPr>
        <w:rFonts w:hint="default"/>
      </w:rPr>
    </w:lvl>
    <w:lvl w:ilvl="8" w:tplc="EC10E324">
      <w:numFmt w:val="bullet"/>
      <w:lvlText w:val="•"/>
      <w:lvlJc w:val="left"/>
      <w:pPr>
        <w:ind w:left="8788" w:hanging="3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8F4"/>
    <w:rsid w:val="00555AAC"/>
    <w:rsid w:val="005A417A"/>
    <w:rsid w:val="007D45F1"/>
    <w:rsid w:val="00CE3F15"/>
    <w:rsid w:val="00DD38B8"/>
    <w:rsid w:val="00DE7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0C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252"/>
      <w:outlineLvl w:val="0"/>
    </w:pPr>
    <w:rPr>
      <w:b/>
      <w:bCs/>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spacing w:before="2"/>
      <w:ind w:left="820" w:hanging="360"/>
    </w:pPr>
  </w:style>
  <w:style w:type="paragraph" w:customStyle="1" w:styleId="TableParagraph">
    <w:name w:val="Table Paragraph"/>
    <w:basedOn w:val="Normal"/>
    <w:uiPriority w:val="1"/>
    <w:qFormat/>
    <w:pPr>
      <w:spacing w:before="6" w:line="202" w:lineRule="exact"/>
      <w:ind w:left="1036"/>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252"/>
      <w:outlineLvl w:val="0"/>
    </w:pPr>
    <w:rPr>
      <w:b/>
      <w:bCs/>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spacing w:before="2"/>
      <w:ind w:left="820" w:hanging="360"/>
    </w:pPr>
  </w:style>
  <w:style w:type="paragraph" w:customStyle="1" w:styleId="TableParagraph">
    <w:name w:val="Table Paragraph"/>
    <w:basedOn w:val="Normal"/>
    <w:uiPriority w:val="1"/>
    <w:qFormat/>
    <w:pPr>
      <w:spacing w:before="6" w:line="202" w:lineRule="exact"/>
      <w:ind w:left="103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sosborne@mmlk.com" TargetMode="External"/><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hyperlink" Target="mailto:hank.phillips@ktia.com" TargetMode="Externa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jhigdon@mmlk.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331</Words>
  <Characters>1891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Microsoft Word - 2019 General Legislative Message One Pager.docx</vt:lpstr>
    </vt:vector>
  </TitlesOfParts>
  <Company>Microsoft</Company>
  <LinksUpToDate>false</LinksUpToDate>
  <CharactersWithSpaces>2218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- 2019 General Legislative Message One Pager.docx</dc:title>
  <dc:creator>Jeff Warnecke</dc:creator>
  <cp:lastModifiedBy>Jeff Warnecke</cp:lastModifiedBy>
  <cp:revision>2</cp:revision>
  <dcterms:created xsi:type="dcterms:W3CDTF">2019-08-29T20:45:00Z</dcterms:created>
  <dcterms:modified xsi:type="dcterms:W3CDTF">2019-08-29T20:45:00Z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2019-06-26T00:00:00Z</vt:filetime>
  </property>
  <property fmtid="{D5CDD505-2E9C-101B-9397-08002B2CF9AE}" pid="3" name="Creator">
    <vt:lpwstr>Word</vt:lpwstr>
  </property>
  <property fmtid="{D5CDD505-2E9C-101B-9397-08002B2CF9AE}" pid="4" name="LastSaved">
    <vt:filetime>2019-08-27T00:00:00Z</vt:filetime>
  </property>
</Properties>
</file>